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92A5" w14:textId="77777777" w:rsidR="00955A5F" w:rsidRPr="0008548B" w:rsidRDefault="000927ED">
      <w:pPr>
        <w:pStyle w:val="Corpotesto"/>
        <w:rPr>
          <w:rFonts w:ascii="Arial Nova" w:hAnsi="Arial Nova"/>
        </w:rPr>
      </w:pPr>
      <w:r w:rsidRPr="0008548B">
        <w:rPr>
          <w:rFonts w:ascii="Arial Nova" w:hAnsi="Arial Nova"/>
        </w:rPr>
        <w:t>REGISTRO</w:t>
      </w:r>
      <w:r w:rsidRPr="0008548B">
        <w:rPr>
          <w:rFonts w:ascii="Arial Nova" w:hAnsi="Arial Nova"/>
          <w:spacing w:val="-3"/>
        </w:rPr>
        <w:t xml:space="preserve"> </w:t>
      </w:r>
      <w:r w:rsidRPr="0008548B">
        <w:rPr>
          <w:rFonts w:ascii="Arial Nova" w:hAnsi="Arial Nova"/>
        </w:rPr>
        <w:t>DEI</w:t>
      </w:r>
      <w:r w:rsidRPr="0008548B">
        <w:rPr>
          <w:rFonts w:ascii="Arial Nova" w:hAnsi="Arial Nova"/>
          <w:spacing w:val="-2"/>
        </w:rPr>
        <w:t xml:space="preserve"> </w:t>
      </w:r>
      <w:r w:rsidRPr="0008548B">
        <w:rPr>
          <w:rFonts w:ascii="Arial Nova" w:hAnsi="Arial Nova"/>
        </w:rPr>
        <w:t>RISCHI</w:t>
      </w:r>
    </w:p>
    <w:p w14:paraId="79E98593" w14:textId="5313B06D" w:rsidR="00955A5F" w:rsidRDefault="000927ED">
      <w:pPr>
        <w:spacing w:before="29" w:after="56"/>
        <w:ind w:left="416" w:right="786"/>
        <w:jc w:val="center"/>
        <w:rPr>
          <w:rFonts w:ascii="Arial Nova" w:hAnsi="Arial Nova"/>
          <w:b/>
          <w:spacing w:val="27"/>
          <w:sz w:val="25"/>
        </w:rPr>
      </w:pPr>
      <w:r w:rsidRPr="0008548B">
        <w:rPr>
          <w:rFonts w:ascii="Arial Nova" w:hAnsi="Arial Nova"/>
          <w:b/>
          <w:sz w:val="32"/>
        </w:rPr>
        <w:t>A</w:t>
      </w:r>
      <w:r w:rsidRPr="0008548B">
        <w:rPr>
          <w:rFonts w:ascii="Arial Nova" w:hAnsi="Arial Nova"/>
          <w:b/>
          <w:sz w:val="25"/>
        </w:rPr>
        <w:t>LLEGATO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Pr="0008548B">
        <w:rPr>
          <w:rFonts w:ascii="Arial Nova" w:hAnsi="Arial Nova"/>
          <w:b/>
          <w:sz w:val="25"/>
        </w:rPr>
        <w:t>N</w:t>
      </w:r>
      <w:r w:rsidRPr="0008548B">
        <w:rPr>
          <w:rFonts w:ascii="Arial Nova" w:hAnsi="Arial Nova"/>
          <w:b/>
          <w:sz w:val="32"/>
        </w:rPr>
        <w:t>.</w:t>
      </w:r>
      <w:r w:rsidRPr="0008548B">
        <w:rPr>
          <w:rFonts w:ascii="Arial Nova" w:hAnsi="Arial Nova"/>
          <w:b/>
          <w:spacing w:val="6"/>
          <w:sz w:val="32"/>
        </w:rPr>
        <w:t xml:space="preserve"> </w:t>
      </w:r>
      <w:r w:rsidR="004654E4">
        <w:rPr>
          <w:rFonts w:ascii="Arial Nova" w:hAnsi="Arial Nova"/>
          <w:b/>
          <w:sz w:val="32"/>
        </w:rPr>
        <w:t>2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Pr="0008548B">
        <w:rPr>
          <w:rFonts w:ascii="Arial Nova" w:hAnsi="Arial Nova"/>
          <w:b/>
          <w:sz w:val="25"/>
        </w:rPr>
        <w:t>AL</w:t>
      </w:r>
      <w:r w:rsidRPr="0008548B">
        <w:rPr>
          <w:rFonts w:ascii="Arial Nova" w:hAnsi="Arial Nova"/>
          <w:b/>
          <w:spacing w:val="28"/>
          <w:sz w:val="25"/>
        </w:rPr>
        <w:t xml:space="preserve"> </w:t>
      </w:r>
      <w:r w:rsidRPr="0008548B">
        <w:rPr>
          <w:rFonts w:ascii="Arial Nova" w:hAnsi="Arial Nova"/>
          <w:b/>
          <w:sz w:val="32"/>
        </w:rPr>
        <w:t>PTPCT</w:t>
      </w:r>
      <w:r w:rsidRPr="0008548B">
        <w:rPr>
          <w:rFonts w:ascii="Arial Nova" w:hAnsi="Arial Nova"/>
          <w:b/>
          <w:spacing w:val="1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202</w:t>
      </w:r>
      <w:r w:rsidR="003C387A">
        <w:rPr>
          <w:rFonts w:ascii="Arial Nova" w:hAnsi="Arial Nova"/>
          <w:b/>
          <w:sz w:val="32"/>
        </w:rPr>
        <w:t>4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–</w:t>
      </w:r>
      <w:r w:rsidRPr="0008548B">
        <w:rPr>
          <w:rFonts w:ascii="Arial Nova" w:hAnsi="Arial Nova"/>
          <w:b/>
          <w:spacing w:val="6"/>
          <w:sz w:val="32"/>
        </w:rPr>
        <w:t xml:space="preserve"> </w:t>
      </w:r>
      <w:r w:rsidRPr="0008548B">
        <w:rPr>
          <w:rFonts w:ascii="Arial Nova" w:hAnsi="Arial Nova"/>
          <w:b/>
          <w:sz w:val="32"/>
        </w:rPr>
        <w:t>202</w:t>
      </w:r>
      <w:r w:rsidR="003C387A">
        <w:rPr>
          <w:rFonts w:ascii="Arial Nova" w:hAnsi="Arial Nova"/>
          <w:b/>
          <w:sz w:val="32"/>
        </w:rPr>
        <w:t>6</w:t>
      </w:r>
      <w:r w:rsidRPr="0008548B">
        <w:rPr>
          <w:rFonts w:ascii="Arial Nova" w:hAnsi="Arial Nova"/>
          <w:b/>
          <w:spacing w:val="7"/>
          <w:sz w:val="32"/>
        </w:rPr>
        <w:t xml:space="preserve"> </w:t>
      </w:r>
      <w:r w:rsidR="00AE3EF2">
        <w:rPr>
          <w:rFonts w:ascii="Arial Nova" w:hAnsi="Arial Nova"/>
          <w:b/>
          <w:sz w:val="25"/>
        </w:rPr>
        <w:t>DE</w:t>
      </w:r>
      <w:r w:rsidRPr="0008548B">
        <w:rPr>
          <w:rFonts w:ascii="Arial Nova" w:hAnsi="Arial Nova"/>
          <w:b/>
          <w:sz w:val="25"/>
        </w:rPr>
        <w:t>LL</w:t>
      </w:r>
      <w:r w:rsidRPr="0008548B">
        <w:rPr>
          <w:rFonts w:ascii="Arial Nova" w:hAnsi="Arial Nova"/>
          <w:b/>
          <w:sz w:val="32"/>
        </w:rPr>
        <w:t>’O</w:t>
      </w:r>
      <w:r w:rsidRPr="0008548B">
        <w:rPr>
          <w:rFonts w:ascii="Arial Nova" w:hAnsi="Arial Nova"/>
          <w:b/>
          <w:sz w:val="25"/>
        </w:rPr>
        <w:t>RDINE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Pr="0008548B">
        <w:rPr>
          <w:rFonts w:ascii="Arial Nova" w:hAnsi="Arial Nova"/>
          <w:b/>
          <w:sz w:val="25"/>
        </w:rPr>
        <w:t>DEGLI</w:t>
      </w:r>
      <w:r w:rsidRPr="0008548B">
        <w:rPr>
          <w:rFonts w:ascii="Arial Nova" w:hAnsi="Arial Nova"/>
          <w:b/>
          <w:spacing w:val="27"/>
          <w:sz w:val="25"/>
        </w:rPr>
        <w:t xml:space="preserve"> </w:t>
      </w:r>
      <w:r w:rsidR="00AE3EF2" w:rsidRPr="00AE3EF2">
        <w:rPr>
          <w:rFonts w:ascii="Arial Nova" w:hAnsi="Arial Nova"/>
          <w:b/>
          <w:spacing w:val="27"/>
          <w:sz w:val="32"/>
          <w:szCs w:val="32"/>
        </w:rPr>
        <w:t>A</w:t>
      </w:r>
      <w:r w:rsidR="00F925F1" w:rsidRPr="0008548B">
        <w:rPr>
          <w:rFonts w:ascii="Arial Nova" w:hAnsi="Arial Nova"/>
          <w:b/>
          <w:spacing w:val="27"/>
          <w:sz w:val="25"/>
        </w:rPr>
        <w:t xml:space="preserve">VVOCATI DI </w:t>
      </w:r>
      <w:r w:rsidR="001F3F91">
        <w:rPr>
          <w:rFonts w:ascii="Arial Nova" w:hAnsi="Arial Nova"/>
          <w:b/>
          <w:spacing w:val="27"/>
          <w:sz w:val="32"/>
          <w:szCs w:val="32"/>
        </w:rPr>
        <w:t>COMO</w:t>
      </w:r>
      <w:bookmarkStart w:id="0" w:name="_GoBack"/>
      <w:bookmarkEnd w:id="0"/>
    </w:p>
    <w:p w14:paraId="4FBF50F2" w14:textId="77777777" w:rsidR="005D6120" w:rsidRPr="005D6120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  <w:sz w:val="16"/>
          <w:szCs w:val="16"/>
        </w:rPr>
      </w:pPr>
    </w:p>
    <w:p w14:paraId="38F06C73" w14:textId="77777777" w:rsidR="00EA52C4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</w:rPr>
      </w:pPr>
      <w:r w:rsidRPr="00771AC6">
        <w:rPr>
          <w:rFonts w:ascii="Arial Nova" w:hAnsi="Arial Nova"/>
          <w:bCs/>
          <w:spacing w:val="27"/>
        </w:rPr>
        <w:t xml:space="preserve">In conformità alle indicazioni dell’ANAC, l’identificazione dei rischi è stata formalizzata nel presente “registro o catalogo dei rischi” dove, per ogni oggetto di analisi, processo o attività che sia, è stata riportata la descrizione di tutti gli eventi rischiosi che in astratto possono manifestarsi. </w:t>
      </w:r>
    </w:p>
    <w:p w14:paraId="3EB30BAC" w14:textId="5DD7C012" w:rsidR="0046094F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  <w:sz w:val="24"/>
          <w:szCs w:val="24"/>
        </w:rPr>
      </w:pPr>
      <w:r w:rsidRPr="00771AC6">
        <w:rPr>
          <w:rFonts w:ascii="Arial Nova" w:hAnsi="Arial Nova"/>
          <w:bCs/>
          <w:spacing w:val="27"/>
        </w:rPr>
        <w:t>Per ciascun processo è stato individuato e descritto in maniera specifica</w:t>
      </w:r>
      <w:r w:rsidR="00771AC6" w:rsidRPr="00771AC6">
        <w:rPr>
          <w:rFonts w:ascii="Arial Nova" w:hAnsi="Arial Nova"/>
          <w:bCs/>
          <w:spacing w:val="27"/>
        </w:rPr>
        <w:t xml:space="preserve"> almeno un evento rischioso</w:t>
      </w:r>
      <w:r w:rsidRPr="005D6120">
        <w:rPr>
          <w:rFonts w:ascii="Arial Nova" w:hAnsi="Arial Nova"/>
          <w:bCs/>
          <w:spacing w:val="27"/>
          <w:sz w:val="24"/>
          <w:szCs w:val="24"/>
        </w:rPr>
        <w:t xml:space="preserve">. </w:t>
      </w:r>
    </w:p>
    <w:p w14:paraId="5BBF4163" w14:textId="77777777" w:rsidR="005D6120" w:rsidRPr="005D6120" w:rsidRDefault="005D6120" w:rsidP="005D6120">
      <w:pPr>
        <w:spacing w:before="29" w:after="56"/>
        <w:ind w:left="426" w:right="786"/>
        <w:jc w:val="both"/>
        <w:rPr>
          <w:rFonts w:ascii="Arial Nova" w:hAnsi="Arial Nova"/>
          <w:bCs/>
          <w:spacing w:val="27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871"/>
        <w:gridCol w:w="4099"/>
      </w:tblGrid>
      <w:tr w:rsidR="00955A5F" w14:paraId="14E044B0" w14:textId="77777777" w:rsidTr="00EA52C4">
        <w:trPr>
          <w:trHeight w:val="943"/>
        </w:trPr>
        <w:tc>
          <w:tcPr>
            <w:tcW w:w="4871" w:type="dxa"/>
          </w:tcPr>
          <w:p w14:paraId="0EB65D1B" w14:textId="77777777" w:rsidR="00955A5F" w:rsidRDefault="000927ED">
            <w:pPr>
              <w:pStyle w:val="TableParagraph"/>
              <w:spacing w:before="56"/>
              <w:ind w:left="86"/>
              <w:rPr>
                <w:b/>
              </w:rPr>
            </w:pPr>
            <w:r>
              <w:rPr>
                <w:b/>
              </w:rPr>
              <w:t>Processo</w:t>
            </w:r>
          </w:p>
        </w:tc>
        <w:tc>
          <w:tcPr>
            <w:tcW w:w="4871" w:type="dxa"/>
          </w:tcPr>
          <w:p w14:paraId="051E7C4D" w14:textId="77777777" w:rsidR="00955A5F" w:rsidRDefault="000927ED">
            <w:pPr>
              <w:pStyle w:val="TableParagraph"/>
              <w:spacing w:before="56"/>
              <w:ind w:left="75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Processo</w:t>
            </w:r>
          </w:p>
        </w:tc>
        <w:tc>
          <w:tcPr>
            <w:tcW w:w="4099" w:type="dxa"/>
          </w:tcPr>
          <w:p w14:paraId="7D933EE1" w14:textId="77777777" w:rsidR="00955A5F" w:rsidRDefault="000927ED">
            <w:pPr>
              <w:pStyle w:val="TableParagraph"/>
              <w:spacing w:before="56"/>
              <w:ind w:left="84"/>
              <w:rPr>
                <w:b/>
              </w:rPr>
            </w:pPr>
            <w:r>
              <w:rPr>
                <w:b/>
              </w:rPr>
              <w:t>Evento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individuato</w:t>
            </w:r>
          </w:p>
        </w:tc>
      </w:tr>
      <w:tr w:rsidR="00955A5F" w14:paraId="78333620" w14:textId="77777777" w:rsidTr="00EA52C4">
        <w:trPr>
          <w:trHeight w:val="440"/>
        </w:trPr>
        <w:tc>
          <w:tcPr>
            <w:tcW w:w="13841" w:type="dxa"/>
            <w:gridSpan w:val="3"/>
            <w:shd w:val="clear" w:color="auto" w:fill="75D5FF"/>
          </w:tcPr>
          <w:p w14:paraId="55B6BD0E" w14:textId="77777777" w:rsidR="008C5556" w:rsidRDefault="000927ED">
            <w:pPr>
              <w:pStyle w:val="TableParagraph"/>
              <w:spacing w:before="62"/>
              <w:ind w:left="86"/>
              <w:rPr>
                <w:b/>
                <w:spacing w:val="-4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</w:p>
          <w:p w14:paraId="7AB7CCA8" w14:textId="3CAD0C1E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PERSONALE</w:t>
            </w:r>
          </w:p>
        </w:tc>
      </w:tr>
      <w:tr w:rsidR="00955A5F" w14:paraId="1E3A1F7B" w14:textId="77777777" w:rsidTr="00EA52C4">
        <w:trPr>
          <w:trHeight w:val="920"/>
        </w:trPr>
        <w:tc>
          <w:tcPr>
            <w:tcW w:w="4871" w:type="dxa"/>
          </w:tcPr>
          <w:p w14:paraId="5FB05572" w14:textId="77777777" w:rsidR="00955A5F" w:rsidRDefault="000927ED">
            <w:pPr>
              <w:pStyle w:val="TableParagraph"/>
              <w:spacing w:before="72"/>
              <w:ind w:left="86"/>
            </w:pPr>
            <w:r>
              <w:t>reclutamento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modifica</w:t>
            </w:r>
            <w:r>
              <w:rPr>
                <w:spacing w:val="-3"/>
              </w:rPr>
              <w:t xml:space="preserve"> </w:t>
            </w:r>
            <w:r>
              <w:t>rapporto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lavoro</w:t>
            </w:r>
          </w:p>
        </w:tc>
        <w:tc>
          <w:tcPr>
            <w:tcW w:w="4871" w:type="dxa"/>
          </w:tcPr>
          <w:p w14:paraId="0ACADEF1" w14:textId="77777777" w:rsidR="00955A5F" w:rsidRDefault="000927ED">
            <w:pPr>
              <w:pStyle w:val="TableParagraph"/>
              <w:spacing w:before="84" w:line="225" w:lineRule="auto"/>
              <w:ind w:left="75" w:right="92"/>
            </w:pPr>
            <w:r>
              <w:t>Individuazione del bisogno / valutazione delle</w:t>
            </w:r>
            <w:r>
              <w:rPr>
                <w:spacing w:val="1"/>
              </w:rPr>
              <w:t xml:space="preserve"> </w:t>
            </w:r>
            <w:r>
              <w:t>modalità di reclutamento /indizione e gestione</w:t>
            </w:r>
            <w:r>
              <w:rPr>
                <w:spacing w:val="-65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procedura</w:t>
            </w:r>
            <w:r>
              <w:rPr>
                <w:spacing w:val="-1"/>
              </w:rPr>
              <w:t xml:space="preserve"> </w:t>
            </w:r>
            <w:r>
              <w:t>competitiva</w:t>
            </w:r>
          </w:p>
        </w:tc>
        <w:tc>
          <w:tcPr>
            <w:tcW w:w="4099" w:type="dxa"/>
            <w:shd w:val="clear" w:color="auto" w:fill="FF2600"/>
          </w:tcPr>
          <w:p w14:paraId="23D785F0" w14:textId="77777777" w:rsidR="00955A5F" w:rsidRDefault="000927ED">
            <w:pPr>
              <w:pStyle w:val="TableParagraph"/>
              <w:spacing w:before="84" w:line="225" w:lineRule="auto"/>
              <w:ind w:left="84" w:right="304"/>
            </w:pPr>
            <w:r>
              <w:t>Mancanza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/Alterazione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64"/>
              </w:rPr>
              <w:t xml:space="preserve"> </w:t>
            </w:r>
            <w:r>
              <w:t>risultati</w:t>
            </w:r>
          </w:p>
        </w:tc>
      </w:tr>
      <w:tr w:rsidR="00955A5F" w14:paraId="3C7E4CDE" w14:textId="77777777" w:rsidTr="00EA52C4">
        <w:trPr>
          <w:trHeight w:val="680"/>
        </w:trPr>
        <w:tc>
          <w:tcPr>
            <w:tcW w:w="4871" w:type="dxa"/>
          </w:tcPr>
          <w:p w14:paraId="36D67C9D" w14:textId="77777777" w:rsidR="00955A5F" w:rsidRDefault="000927ED">
            <w:pPr>
              <w:pStyle w:val="TableParagraph"/>
              <w:spacing w:before="62"/>
              <w:ind w:left="86"/>
            </w:pPr>
            <w:r>
              <w:t>progressione</w:t>
            </w:r>
            <w:r>
              <w:rPr>
                <w:spacing w:val="-1"/>
              </w:rPr>
              <w:t xml:space="preserve"> </w:t>
            </w:r>
            <w:r>
              <w:t>di carriera</w:t>
            </w:r>
          </w:p>
        </w:tc>
        <w:tc>
          <w:tcPr>
            <w:tcW w:w="4871" w:type="dxa"/>
          </w:tcPr>
          <w:p w14:paraId="5D775F16" w14:textId="77777777" w:rsidR="00955A5F" w:rsidRDefault="000927ED">
            <w:pPr>
              <w:pStyle w:val="TableParagraph"/>
              <w:spacing w:before="74" w:line="225" w:lineRule="auto"/>
              <w:ind w:left="75"/>
            </w:pP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rapporto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63"/>
              </w:rPr>
              <w:t xml:space="preserve"> </w:t>
            </w:r>
            <w:r>
              <w:t>Segretario</w:t>
            </w:r>
          </w:p>
        </w:tc>
        <w:tc>
          <w:tcPr>
            <w:tcW w:w="4099" w:type="dxa"/>
            <w:shd w:val="clear" w:color="auto" w:fill="FF2600"/>
          </w:tcPr>
          <w:p w14:paraId="4787B6D8" w14:textId="77777777" w:rsidR="00955A5F" w:rsidRDefault="000927ED">
            <w:pPr>
              <w:pStyle w:val="TableParagraph"/>
              <w:spacing w:before="74" w:line="225" w:lineRule="auto"/>
              <w:ind w:left="84" w:right="358"/>
            </w:pPr>
            <w:r>
              <w:t>Assenza dei presupposti di legge e di</w:t>
            </w:r>
            <w:r>
              <w:rPr>
                <w:spacing w:val="-64"/>
              </w:rPr>
              <w:t xml:space="preserve"> </w:t>
            </w:r>
            <w:r>
              <w:t>contratto</w:t>
            </w:r>
          </w:p>
        </w:tc>
      </w:tr>
      <w:tr w:rsidR="00955A5F" w14:paraId="3C10F201" w14:textId="77777777" w:rsidTr="00EA52C4">
        <w:trPr>
          <w:trHeight w:val="1260"/>
        </w:trPr>
        <w:tc>
          <w:tcPr>
            <w:tcW w:w="4871" w:type="dxa"/>
          </w:tcPr>
          <w:p w14:paraId="5457B6AA" w14:textId="77777777" w:rsidR="00955A5F" w:rsidRDefault="000927ED">
            <w:pPr>
              <w:pStyle w:val="TableParagraph"/>
              <w:spacing w:before="72"/>
              <w:ind w:left="86"/>
            </w:pPr>
            <w:r>
              <w:t>Incarichi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collaborazione</w:t>
            </w:r>
          </w:p>
        </w:tc>
        <w:tc>
          <w:tcPr>
            <w:tcW w:w="4871" w:type="dxa"/>
          </w:tcPr>
          <w:p w14:paraId="440785AD" w14:textId="77777777" w:rsidR="00955A5F" w:rsidRDefault="000927ED">
            <w:pPr>
              <w:pStyle w:val="TableParagraph"/>
              <w:spacing w:before="72" w:line="248" w:lineRule="exact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6FA02998" w14:textId="229EB619" w:rsidR="00955A5F" w:rsidRDefault="000927ED">
            <w:pPr>
              <w:pStyle w:val="TableParagraph"/>
              <w:spacing w:before="5" w:line="225" w:lineRule="auto"/>
              <w:ind w:left="75" w:right="167"/>
            </w:pPr>
            <w:r>
              <w:t>Individuazione del bisogno /indizione e gestio</w:t>
            </w:r>
            <w:r w:rsidR="00C6471E">
              <w:t>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procedura</w:t>
            </w:r>
            <w:r>
              <w:rPr>
                <w:spacing w:val="-2"/>
              </w:rPr>
              <w:t xml:space="preserve"> </w:t>
            </w:r>
            <w:r>
              <w:t>comparativa</w:t>
            </w:r>
          </w:p>
        </w:tc>
        <w:tc>
          <w:tcPr>
            <w:tcW w:w="4099" w:type="dxa"/>
            <w:shd w:val="clear" w:color="auto" w:fill="FF2600"/>
          </w:tcPr>
          <w:p w14:paraId="6E688DB3" w14:textId="77777777" w:rsidR="00955A5F" w:rsidRDefault="000927ED">
            <w:pPr>
              <w:pStyle w:val="TableParagraph"/>
              <w:spacing w:before="84" w:line="225" w:lineRule="auto"/>
              <w:ind w:left="84" w:right="300"/>
            </w:pPr>
            <w:r>
              <w:t>Mancanza di bisogno / Individuazione</w:t>
            </w:r>
            <w:r>
              <w:rPr>
                <w:spacing w:val="-6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favore</w:t>
            </w:r>
          </w:p>
        </w:tc>
      </w:tr>
      <w:tr w:rsidR="00955A5F" w14:paraId="2670E4EC" w14:textId="77777777" w:rsidTr="00EA52C4">
        <w:trPr>
          <w:trHeight w:val="440"/>
        </w:trPr>
        <w:tc>
          <w:tcPr>
            <w:tcW w:w="4871" w:type="dxa"/>
            <w:shd w:val="clear" w:color="auto" w:fill="92D050"/>
          </w:tcPr>
          <w:p w14:paraId="6042E821" w14:textId="77777777" w:rsidR="008C5556" w:rsidRDefault="000927ED">
            <w:pPr>
              <w:pStyle w:val="TableParagraph"/>
              <w:spacing w:before="62"/>
              <w:ind w:left="86"/>
              <w:rPr>
                <w:b/>
                <w:spacing w:val="-3"/>
              </w:rPr>
            </w:pPr>
            <w:r>
              <w:rPr>
                <w:b/>
                <w:spacing w:val="-1"/>
              </w:rPr>
              <w:t>AREA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RISCHIO</w:t>
            </w:r>
            <w:r>
              <w:rPr>
                <w:b/>
                <w:spacing w:val="-3"/>
              </w:rPr>
              <w:t xml:space="preserve"> </w:t>
            </w:r>
          </w:p>
          <w:p w14:paraId="7120F271" w14:textId="5E7F99FA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  <w:spacing w:val="-1"/>
              </w:rPr>
              <w:t>CONTRATTI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PUBBLICI</w:t>
            </w:r>
          </w:p>
        </w:tc>
        <w:tc>
          <w:tcPr>
            <w:tcW w:w="4871" w:type="dxa"/>
            <w:shd w:val="clear" w:color="auto" w:fill="92D050"/>
          </w:tcPr>
          <w:p w14:paraId="1801D057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2D050"/>
          </w:tcPr>
          <w:p w14:paraId="18A253AD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78A5BD36" w14:textId="77777777" w:rsidTr="00EA52C4">
        <w:trPr>
          <w:trHeight w:val="440"/>
        </w:trPr>
        <w:tc>
          <w:tcPr>
            <w:tcW w:w="4871" w:type="dxa"/>
            <w:shd w:val="clear" w:color="auto" w:fill="92D050"/>
          </w:tcPr>
          <w:p w14:paraId="540AF9BD" w14:textId="77777777" w:rsidR="00955A5F" w:rsidRDefault="000927ED">
            <w:pPr>
              <w:pStyle w:val="TableParagraph"/>
              <w:spacing w:before="72"/>
              <w:ind w:left="86"/>
              <w:rPr>
                <w:b/>
              </w:rPr>
            </w:pPr>
            <w:r>
              <w:rPr>
                <w:b/>
              </w:rPr>
              <w:t>Lavori servizi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forniture</w:t>
            </w:r>
          </w:p>
        </w:tc>
        <w:tc>
          <w:tcPr>
            <w:tcW w:w="4871" w:type="dxa"/>
            <w:shd w:val="clear" w:color="auto" w:fill="92D050"/>
          </w:tcPr>
          <w:p w14:paraId="441BB6DB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2D050"/>
          </w:tcPr>
          <w:p w14:paraId="7642B850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2836C410" w14:textId="77777777" w:rsidTr="00EA52C4">
        <w:trPr>
          <w:trHeight w:val="920"/>
        </w:trPr>
        <w:tc>
          <w:tcPr>
            <w:tcW w:w="4871" w:type="dxa"/>
          </w:tcPr>
          <w:p w14:paraId="0958AD0B" w14:textId="77777777" w:rsidR="00955A5F" w:rsidRDefault="000927ED">
            <w:pPr>
              <w:pStyle w:val="TableParagraph"/>
              <w:spacing w:before="62"/>
              <w:ind w:left="86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</w:tc>
        <w:tc>
          <w:tcPr>
            <w:tcW w:w="4871" w:type="dxa"/>
          </w:tcPr>
          <w:p w14:paraId="29F32C2E" w14:textId="31FC2B3D" w:rsidR="00955A5F" w:rsidRDefault="000927ED">
            <w:pPr>
              <w:pStyle w:val="TableParagraph"/>
              <w:spacing w:before="62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70F2A87D" w14:textId="77777777" w:rsidR="00955A5F" w:rsidRDefault="000927ED">
            <w:pPr>
              <w:pStyle w:val="TableParagraph"/>
              <w:spacing w:before="62"/>
              <w:ind w:left="84"/>
            </w:pPr>
            <w:r>
              <w:t>Mancanza</w:t>
            </w:r>
            <w:r>
              <w:rPr>
                <w:spacing w:val="-1"/>
              </w:rPr>
              <w:t xml:space="preserve"> </w:t>
            </w:r>
            <w:r>
              <w:t>di bisogno e programmazione</w:t>
            </w:r>
          </w:p>
        </w:tc>
      </w:tr>
      <w:tr w:rsidR="00955A5F" w14:paraId="22EF895E" w14:textId="77777777" w:rsidTr="00EA52C4">
        <w:trPr>
          <w:trHeight w:val="440"/>
        </w:trPr>
        <w:tc>
          <w:tcPr>
            <w:tcW w:w="4871" w:type="dxa"/>
          </w:tcPr>
          <w:p w14:paraId="580C6F01" w14:textId="77777777" w:rsidR="00955A5F" w:rsidRDefault="000927ED">
            <w:pPr>
              <w:pStyle w:val="TableParagraph"/>
              <w:spacing w:before="72"/>
              <w:ind w:left="86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dell’affidatario</w:t>
            </w:r>
          </w:p>
        </w:tc>
        <w:tc>
          <w:tcPr>
            <w:tcW w:w="4871" w:type="dxa"/>
          </w:tcPr>
          <w:p w14:paraId="700B675B" w14:textId="77777777" w:rsidR="00955A5F" w:rsidRDefault="000927ED">
            <w:pPr>
              <w:pStyle w:val="TableParagraph"/>
              <w:spacing w:before="72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08900C7" w14:textId="77777777" w:rsidR="00955A5F" w:rsidRDefault="000927ED">
            <w:pPr>
              <w:pStyle w:val="TableParagraph"/>
              <w:spacing w:before="72"/>
              <w:ind w:left="84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favore</w:t>
            </w:r>
          </w:p>
        </w:tc>
      </w:tr>
      <w:tr w:rsidR="00955A5F" w14:paraId="75351764" w14:textId="77777777" w:rsidTr="00EA52C4">
        <w:trPr>
          <w:trHeight w:val="440"/>
        </w:trPr>
        <w:tc>
          <w:tcPr>
            <w:tcW w:w="4871" w:type="dxa"/>
          </w:tcPr>
          <w:p w14:paraId="5A75A208" w14:textId="77777777" w:rsidR="00955A5F" w:rsidRDefault="000927ED">
            <w:pPr>
              <w:pStyle w:val="TableParagraph"/>
              <w:spacing w:before="62"/>
              <w:ind w:left="86"/>
            </w:pPr>
            <w:r>
              <w:t>contrattualizzazione</w:t>
            </w:r>
          </w:p>
        </w:tc>
        <w:tc>
          <w:tcPr>
            <w:tcW w:w="4871" w:type="dxa"/>
          </w:tcPr>
          <w:p w14:paraId="6DD5EBCD" w14:textId="77777777" w:rsidR="00955A5F" w:rsidRDefault="000927ED">
            <w:pPr>
              <w:pStyle w:val="TableParagraph"/>
              <w:spacing w:before="62"/>
              <w:ind w:left="75"/>
            </w:pPr>
            <w:r>
              <w:t>Sottoscrizione</w:t>
            </w:r>
            <w:r>
              <w:rPr>
                <w:spacing w:val="-1"/>
              </w:rPr>
              <w:t xml:space="preserve"> </w:t>
            </w:r>
            <w:r>
              <w:t>del contratto</w:t>
            </w:r>
          </w:p>
        </w:tc>
        <w:tc>
          <w:tcPr>
            <w:tcW w:w="4099" w:type="dxa"/>
            <w:shd w:val="clear" w:color="auto" w:fill="FF2600"/>
          </w:tcPr>
          <w:p w14:paraId="42C4065E" w14:textId="77777777" w:rsidR="00955A5F" w:rsidRDefault="000927ED">
            <w:pPr>
              <w:pStyle w:val="TableParagraph"/>
              <w:spacing w:before="62"/>
              <w:ind w:left="84"/>
            </w:pPr>
            <w:r>
              <w:t>Mancata</w:t>
            </w:r>
            <w:r>
              <w:rPr>
                <w:spacing w:val="-8"/>
              </w:rPr>
              <w:t xml:space="preserve"> </w:t>
            </w:r>
            <w:r>
              <w:t>formalizzazione</w:t>
            </w:r>
          </w:p>
        </w:tc>
      </w:tr>
      <w:tr w:rsidR="00955A5F" w14:paraId="3B2560B5" w14:textId="77777777" w:rsidTr="00EA52C4">
        <w:trPr>
          <w:trHeight w:val="680"/>
        </w:trPr>
        <w:tc>
          <w:tcPr>
            <w:tcW w:w="4871" w:type="dxa"/>
          </w:tcPr>
          <w:p w14:paraId="10CF4FF7" w14:textId="77777777" w:rsidR="00955A5F" w:rsidRDefault="000927ED">
            <w:pPr>
              <w:pStyle w:val="TableParagraph"/>
              <w:spacing w:before="72"/>
              <w:ind w:left="86"/>
            </w:pP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4871" w:type="dxa"/>
          </w:tcPr>
          <w:p w14:paraId="7C3B7B49" w14:textId="77777777" w:rsidR="00955A5F" w:rsidRDefault="000927ED">
            <w:pPr>
              <w:pStyle w:val="TableParagraph"/>
              <w:spacing w:before="84" w:line="225" w:lineRule="auto"/>
              <w:ind w:left="75" w:right="161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referente</w:t>
            </w:r>
            <w:r>
              <w:rPr>
                <w:spacing w:val="-64"/>
              </w:rPr>
              <w:t xml:space="preserve"> </w:t>
            </w:r>
            <w:r>
              <w:t>rapporto</w:t>
            </w:r>
          </w:p>
        </w:tc>
        <w:tc>
          <w:tcPr>
            <w:tcW w:w="4099" w:type="dxa"/>
            <w:shd w:val="clear" w:color="auto" w:fill="FF2600"/>
          </w:tcPr>
          <w:p w14:paraId="10F5A771" w14:textId="77777777" w:rsidR="00955A5F" w:rsidRDefault="000927ED">
            <w:pPr>
              <w:pStyle w:val="TableParagraph"/>
              <w:spacing w:before="72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</w:p>
        </w:tc>
      </w:tr>
      <w:tr w:rsidR="00955A5F" w14:paraId="29314961" w14:textId="77777777" w:rsidTr="00EA52C4">
        <w:trPr>
          <w:trHeight w:val="440"/>
        </w:trPr>
        <w:tc>
          <w:tcPr>
            <w:tcW w:w="4871" w:type="dxa"/>
            <w:shd w:val="clear" w:color="auto" w:fill="93C175"/>
          </w:tcPr>
          <w:p w14:paraId="23FBE49C" w14:textId="77777777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Patrocini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legali</w:t>
            </w:r>
          </w:p>
        </w:tc>
        <w:tc>
          <w:tcPr>
            <w:tcW w:w="4871" w:type="dxa"/>
            <w:shd w:val="clear" w:color="auto" w:fill="93C175"/>
          </w:tcPr>
          <w:p w14:paraId="117DFAE2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93C175"/>
          </w:tcPr>
          <w:p w14:paraId="290E6B26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43BF3A92" w14:textId="77777777" w:rsidTr="00EA52C4">
        <w:trPr>
          <w:trHeight w:val="440"/>
        </w:trPr>
        <w:tc>
          <w:tcPr>
            <w:tcW w:w="4871" w:type="dxa"/>
          </w:tcPr>
          <w:p w14:paraId="62D8C708" w14:textId="77777777" w:rsidR="00955A5F" w:rsidRDefault="000927ED">
            <w:pPr>
              <w:pStyle w:val="TableParagraph"/>
              <w:spacing w:before="72"/>
              <w:ind w:left="86"/>
            </w:pPr>
            <w:r>
              <w:lastRenderedPageBreak/>
              <w:t>individuazione</w:t>
            </w:r>
            <w:r>
              <w:rPr>
                <w:spacing w:val="-5"/>
              </w:rPr>
              <w:t xml:space="preserve"> </w:t>
            </w:r>
            <w:r>
              <w:t>affidatario</w:t>
            </w:r>
          </w:p>
        </w:tc>
        <w:tc>
          <w:tcPr>
            <w:tcW w:w="4871" w:type="dxa"/>
          </w:tcPr>
          <w:p w14:paraId="315871F9" w14:textId="77777777" w:rsidR="00955A5F" w:rsidRDefault="000927ED">
            <w:pPr>
              <w:pStyle w:val="TableParagraph"/>
              <w:spacing w:before="72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2B1349F5" w14:textId="77777777" w:rsidR="00955A5F" w:rsidRDefault="000927ED">
            <w:pPr>
              <w:pStyle w:val="TableParagraph"/>
              <w:spacing w:before="72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trasparenza</w:t>
            </w:r>
          </w:p>
          <w:p w14:paraId="5DB4A6D9" w14:textId="77777777" w:rsidR="008C5556" w:rsidRDefault="008C5556">
            <w:pPr>
              <w:pStyle w:val="TableParagraph"/>
              <w:spacing w:before="72"/>
              <w:ind w:left="84"/>
            </w:pPr>
          </w:p>
          <w:p w14:paraId="05DF8749" w14:textId="77777777" w:rsidR="008C5556" w:rsidRDefault="008C5556">
            <w:pPr>
              <w:pStyle w:val="TableParagraph"/>
              <w:spacing w:before="72"/>
              <w:ind w:left="84"/>
            </w:pPr>
          </w:p>
          <w:p w14:paraId="29191ECC" w14:textId="7671C6AB" w:rsidR="008C5556" w:rsidRDefault="008C5556">
            <w:pPr>
              <w:pStyle w:val="TableParagraph"/>
              <w:spacing w:before="72"/>
              <w:ind w:left="84"/>
            </w:pPr>
          </w:p>
        </w:tc>
      </w:tr>
      <w:tr w:rsidR="00955A5F" w14:paraId="55587FF5" w14:textId="77777777" w:rsidTr="00EA52C4">
        <w:trPr>
          <w:trHeight w:val="440"/>
        </w:trPr>
        <w:tc>
          <w:tcPr>
            <w:tcW w:w="4871" w:type="dxa"/>
            <w:tcBorders>
              <w:bottom w:val="nil"/>
            </w:tcBorders>
            <w:shd w:val="clear" w:color="auto" w:fill="00F900"/>
          </w:tcPr>
          <w:p w14:paraId="1A36D14D" w14:textId="56D9CFF1" w:rsidR="00955A5F" w:rsidRDefault="000927ED">
            <w:pPr>
              <w:pStyle w:val="TableParagraph"/>
              <w:spacing w:before="62"/>
              <w:ind w:left="86"/>
              <w:rPr>
                <w:b/>
              </w:rPr>
            </w:pPr>
            <w:r>
              <w:rPr>
                <w:b/>
              </w:rPr>
              <w:t>Consulenze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4871" w:type="dxa"/>
            <w:tcBorders>
              <w:bottom w:val="nil"/>
            </w:tcBorders>
            <w:shd w:val="clear" w:color="auto" w:fill="00F900"/>
          </w:tcPr>
          <w:p w14:paraId="44083DC8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tcBorders>
              <w:bottom w:val="single" w:sz="8" w:space="0" w:color="D33027"/>
            </w:tcBorders>
            <w:shd w:val="clear" w:color="auto" w:fill="00F900"/>
          </w:tcPr>
          <w:p w14:paraId="0B36EE16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04218773" w14:textId="77777777" w:rsidTr="00EA52C4">
        <w:trPr>
          <w:trHeight w:val="960"/>
        </w:trPr>
        <w:tc>
          <w:tcPr>
            <w:tcW w:w="4871" w:type="dxa"/>
            <w:vMerge w:val="restart"/>
            <w:tcBorders>
              <w:top w:val="nil"/>
            </w:tcBorders>
            <w:shd w:val="clear" w:color="auto" w:fill="F2F2F2"/>
          </w:tcPr>
          <w:p w14:paraId="720C48C8" w14:textId="77777777" w:rsidR="00955A5F" w:rsidRDefault="000927ED">
            <w:pPr>
              <w:pStyle w:val="TableParagraph"/>
              <w:spacing w:before="66"/>
              <w:ind w:left="89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del bisogno</w:t>
            </w:r>
          </w:p>
          <w:p w14:paraId="5C51235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FC54554" w14:textId="77777777" w:rsidR="00955A5F" w:rsidRDefault="00955A5F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3E016C00" w14:textId="77777777" w:rsidR="00955A5F" w:rsidRDefault="000927ED">
            <w:pPr>
              <w:pStyle w:val="TableParagraph"/>
              <w:ind w:left="89"/>
            </w:pPr>
            <w:r>
              <w:t>individuazione</w:t>
            </w:r>
            <w:r>
              <w:rPr>
                <w:spacing w:val="-5"/>
              </w:rPr>
              <w:t xml:space="preserve"> </w:t>
            </w:r>
            <w:r>
              <w:t>dell’affidatario</w:t>
            </w:r>
          </w:p>
          <w:p w14:paraId="57991696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704697C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F4F9096" w14:textId="77777777" w:rsidR="00955A5F" w:rsidRDefault="000927ED">
            <w:pPr>
              <w:pStyle w:val="TableParagraph"/>
              <w:spacing w:before="176" w:line="420" w:lineRule="atLeast"/>
              <w:ind w:left="89" w:right="2044"/>
            </w:pPr>
            <w:r>
              <w:rPr>
                <w:spacing w:val="-1"/>
              </w:rPr>
              <w:t>contrattualizzazione</w:t>
            </w:r>
            <w:r>
              <w:rPr>
                <w:spacing w:val="-64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esecuzione</w:t>
            </w:r>
          </w:p>
        </w:tc>
        <w:tc>
          <w:tcPr>
            <w:tcW w:w="4871" w:type="dxa"/>
            <w:vMerge w:val="restart"/>
            <w:tcBorders>
              <w:top w:val="nil"/>
            </w:tcBorders>
            <w:shd w:val="clear" w:color="auto" w:fill="F2F2F2"/>
          </w:tcPr>
          <w:p w14:paraId="5A6AC2D3" w14:textId="7A7D3F8E" w:rsidR="00955A5F" w:rsidRDefault="000927ED">
            <w:pPr>
              <w:pStyle w:val="TableParagraph"/>
              <w:spacing w:before="66"/>
              <w:ind w:left="77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richiesta</w:t>
            </w:r>
          </w:p>
          <w:p w14:paraId="4CC10E1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5456DDB" w14:textId="77777777" w:rsidR="00955A5F" w:rsidRDefault="00955A5F">
            <w:pPr>
              <w:pStyle w:val="TableParagraph"/>
              <w:spacing w:before="5"/>
              <w:rPr>
                <w:b/>
                <w:sz w:val="36"/>
              </w:rPr>
            </w:pPr>
          </w:p>
          <w:p w14:paraId="73942F91" w14:textId="77777777" w:rsidR="00955A5F" w:rsidRDefault="000927ED">
            <w:pPr>
              <w:pStyle w:val="TableParagraph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16F1B2AF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160915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0B5293A" w14:textId="77777777" w:rsidR="00955A5F" w:rsidRDefault="000927ED">
            <w:pPr>
              <w:pStyle w:val="TableParagraph"/>
              <w:spacing w:before="176" w:line="420" w:lineRule="atLeast"/>
              <w:ind w:left="77" w:right="159"/>
            </w:pPr>
            <w:r>
              <w:t>Predisposizione e sottoscrizione del contratto</w:t>
            </w:r>
            <w:r>
              <w:rPr>
                <w:spacing w:val="1"/>
              </w:rPr>
              <w:t xml:space="preserve"> </w:t>
            </w: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tcBorders>
              <w:top w:val="single" w:sz="8" w:space="0" w:color="D33027"/>
              <w:left w:val="single" w:sz="4" w:space="0" w:color="E99893"/>
              <w:bottom w:val="single" w:sz="8" w:space="0" w:color="D33027"/>
              <w:right w:val="single" w:sz="4" w:space="0" w:color="E99893"/>
            </w:tcBorders>
            <w:shd w:val="clear" w:color="auto" w:fill="FF2600"/>
          </w:tcPr>
          <w:p w14:paraId="40FB4F64" w14:textId="77777777" w:rsidR="00955A5F" w:rsidRDefault="000927ED">
            <w:pPr>
              <w:pStyle w:val="TableParagraph"/>
              <w:spacing w:before="66"/>
              <w:ind w:left="86"/>
            </w:pPr>
            <w:r>
              <w:t>Mancanza di bisogno</w:t>
            </w:r>
          </w:p>
        </w:tc>
      </w:tr>
      <w:tr w:rsidR="00955A5F" w14:paraId="6C4E3A6B" w14:textId="77777777" w:rsidTr="00EA52C4">
        <w:trPr>
          <w:trHeight w:val="2030"/>
        </w:trPr>
        <w:tc>
          <w:tcPr>
            <w:tcW w:w="4871" w:type="dxa"/>
            <w:vMerge/>
            <w:tcBorders>
              <w:top w:val="nil"/>
            </w:tcBorders>
            <w:shd w:val="clear" w:color="auto" w:fill="F2F2F2"/>
          </w:tcPr>
          <w:p w14:paraId="1555F6BC" w14:textId="77777777" w:rsidR="00955A5F" w:rsidRDefault="00955A5F">
            <w:pPr>
              <w:rPr>
                <w:sz w:val="2"/>
                <w:szCs w:val="2"/>
              </w:rPr>
            </w:pPr>
          </w:p>
        </w:tc>
        <w:tc>
          <w:tcPr>
            <w:tcW w:w="4871" w:type="dxa"/>
            <w:vMerge/>
            <w:tcBorders>
              <w:top w:val="nil"/>
            </w:tcBorders>
            <w:shd w:val="clear" w:color="auto" w:fill="F2F2F2"/>
          </w:tcPr>
          <w:p w14:paraId="1DE7475E" w14:textId="77777777" w:rsidR="00955A5F" w:rsidRDefault="00955A5F">
            <w:pPr>
              <w:rPr>
                <w:sz w:val="2"/>
                <w:szCs w:val="2"/>
              </w:rPr>
            </w:pPr>
          </w:p>
        </w:tc>
        <w:tc>
          <w:tcPr>
            <w:tcW w:w="4099" w:type="dxa"/>
            <w:tcBorders>
              <w:top w:val="single" w:sz="8" w:space="0" w:color="D33027"/>
            </w:tcBorders>
            <w:shd w:val="clear" w:color="auto" w:fill="FF2600"/>
          </w:tcPr>
          <w:p w14:paraId="4CA9960C" w14:textId="0DEC30C0" w:rsidR="00955A5F" w:rsidRDefault="000927ED">
            <w:pPr>
              <w:pStyle w:val="TableParagraph"/>
              <w:spacing w:before="79" w:line="225" w:lineRule="auto"/>
              <w:ind w:left="86" w:right="136"/>
            </w:pPr>
            <w:r>
              <w:t>Requisiti generici ed insufficienza di</w:t>
            </w:r>
            <w:r>
              <w:rPr>
                <w:spacing w:val="1"/>
              </w:rPr>
              <w:t xml:space="preserve"> </w:t>
            </w:r>
            <w:r>
              <w:t>criteri</w:t>
            </w:r>
            <w:r>
              <w:rPr>
                <w:spacing w:val="-5"/>
              </w:rPr>
              <w:t xml:space="preserve"> </w:t>
            </w:r>
            <w:r>
              <w:t>oggettivi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verificare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 w:rsidR="00730FCA">
              <w:rPr>
                <w:spacing w:val="-4"/>
              </w:rPr>
              <w:t xml:space="preserve">il </w:t>
            </w:r>
            <w:r>
              <w:t>consulente sia realmente in possesso delle</w:t>
            </w:r>
            <w:r>
              <w:rPr>
                <w:spacing w:val="-6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necessarie</w:t>
            </w:r>
          </w:p>
          <w:p w14:paraId="20EE2D58" w14:textId="77777777" w:rsidR="00955A5F" w:rsidRDefault="000927ED">
            <w:pPr>
              <w:pStyle w:val="TableParagraph"/>
              <w:spacing w:before="62" w:line="420" w:lineRule="atLeast"/>
              <w:ind w:left="86" w:right="1537"/>
            </w:pPr>
            <w:r>
              <w:t>Mancata formalizzazione</w:t>
            </w:r>
            <w:r>
              <w:rPr>
                <w:spacing w:val="-64"/>
              </w:rPr>
              <w:t xml:space="preserve"> </w:t>
            </w:r>
            <w:r>
              <w:t>Mancata</w:t>
            </w:r>
            <w:r>
              <w:rPr>
                <w:spacing w:val="-2"/>
              </w:rPr>
              <w:t xml:space="preserve"> </w:t>
            </w:r>
            <w:r>
              <w:t>verifica</w:t>
            </w:r>
          </w:p>
        </w:tc>
      </w:tr>
      <w:tr w:rsidR="00955A5F" w14:paraId="391538B2" w14:textId="77777777" w:rsidTr="00EA52C4">
        <w:trPr>
          <w:trHeight w:val="440"/>
        </w:trPr>
        <w:tc>
          <w:tcPr>
            <w:tcW w:w="4871" w:type="dxa"/>
            <w:shd w:val="clear" w:color="auto" w:fill="FFFF00"/>
          </w:tcPr>
          <w:p w14:paraId="4F839131" w14:textId="77777777" w:rsidR="008C5556" w:rsidRDefault="000927ED">
            <w:pPr>
              <w:pStyle w:val="TableParagraph"/>
              <w:spacing w:before="66"/>
              <w:ind w:left="89"/>
              <w:rPr>
                <w:b/>
                <w:spacing w:val="-5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5"/>
              </w:rPr>
              <w:t xml:space="preserve"> </w:t>
            </w:r>
          </w:p>
          <w:p w14:paraId="10241695" w14:textId="6B55A40E" w:rsidR="00955A5F" w:rsidRDefault="000927ED">
            <w:pPr>
              <w:pStyle w:val="TableParagraph"/>
              <w:spacing w:before="66"/>
              <w:ind w:left="89"/>
              <w:rPr>
                <w:b/>
              </w:rPr>
            </w:pPr>
            <w:r>
              <w:rPr>
                <w:b/>
              </w:rPr>
              <w:t>PROVVEDIMENTI</w:t>
            </w:r>
          </w:p>
        </w:tc>
        <w:tc>
          <w:tcPr>
            <w:tcW w:w="4871" w:type="dxa"/>
            <w:shd w:val="clear" w:color="auto" w:fill="FFFF00"/>
          </w:tcPr>
          <w:p w14:paraId="53830168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FFFF00"/>
          </w:tcPr>
          <w:p w14:paraId="63D9E439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6AA5AC04" w14:textId="77777777" w:rsidTr="00EA52C4">
        <w:trPr>
          <w:trHeight w:val="1837"/>
        </w:trPr>
        <w:tc>
          <w:tcPr>
            <w:tcW w:w="4871" w:type="dxa"/>
          </w:tcPr>
          <w:p w14:paraId="7E2CE445" w14:textId="77777777" w:rsidR="00955A5F" w:rsidRDefault="000927ED">
            <w:pPr>
              <w:pStyle w:val="TableParagraph"/>
              <w:spacing w:before="56"/>
              <w:ind w:left="89"/>
            </w:pPr>
            <w:r>
              <w:t>individuazione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beneficiario</w:t>
            </w:r>
          </w:p>
          <w:p w14:paraId="1B3E2294" w14:textId="77777777" w:rsidR="00955A5F" w:rsidRDefault="00955A5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9C156D1" w14:textId="77777777" w:rsidR="00955A5F" w:rsidRDefault="000927ED">
            <w:pPr>
              <w:pStyle w:val="TableParagraph"/>
              <w:spacing w:line="225" w:lineRule="auto"/>
              <w:ind w:left="89" w:right="460"/>
            </w:pPr>
            <w:r>
              <w:t>monitoraggio successivo alla concessione di</w:t>
            </w:r>
            <w:r>
              <w:rPr>
                <w:spacing w:val="-64"/>
              </w:rPr>
              <w:t xml:space="preserve"> </w:t>
            </w:r>
            <w:r>
              <w:t>sovvenzioni/contributi</w:t>
            </w:r>
          </w:p>
          <w:p w14:paraId="492C5B9A" w14:textId="77777777" w:rsidR="00955A5F" w:rsidRDefault="000927ED">
            <w:pPr>
              <w:pStyle w:val="TableParagraph"/>
              <w:spacing w:before="227"/>
              <w:ind w:left="89"/>
            </w:pPr>
            <w:r>
              <w:t>rendicontazione</w:t>
            </w:r>
          </w:p>
        </w:tc>
        <w:tc>
          <w:tcPr>
            <w:tcW w:w="4871" w:type="dxa"/>
          </w:tcPr>
          <w:p w14:paraId="45C30E51" w14:textId="77777777" w:rsidR="00955A5F" w:rsidRDefault="000927ED">
            <w:pPr>
              <w:pStyle w:val="TableParagraph"/>
              <w:spacing w:before="56" w:line="451" w:lineRule="auto"/>
              <w:ind w:left="77" w:right="316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richiesta</w:t>
            </w:r>
            <w:r>
              <w:rPr>
                <w:spacing w:val="-63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tesoriere / RPTC</w:t>
            </w:r>
          </w:p>
          <w:p w14:paraId="67091E6D" w14:textId="77777777" w:rsidR="00955A5F" w:rsidRDefault="00955A5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E1361B" w14:textId="77777777" w:rsidR="00955A5F" w:rsidRDefault="000927ED">
            <w:pPr>
              <w:pStyle w:val="TableParagraph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51E582F9" w14:textId="77777777" w:rsidR="00955A5F" w:rsidRDefault="000927ED">
            <w:pPr>
              <w:pStyle w:val="TableParagraph"/>
              <w:spacing w:before="56" w:line="451" w:lineRule="auto"/>
              <w:ind w:left="86" w:right="2166"/>
            </w:pPr>
            <w:r>
              <w:t>Assenza requisiti</w:t>
            </w:r>
            <w:r>
              <w:rPr>
                <w:spacing w:val="1"/>
              </w:rPr>
              <w:t xml:space="preserve"> </w:t>
            </w:r>
            <w:r>
              <w:t>Assenza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verifica</w:t>
            </w:r>
          </w:p>
          <w:p w14:paraId="6CDE6A23" w14:textId="77777777" w:rsidR="00955A5F" w:rsidRDefault="00955A5F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9ABF32" w14:textId="77777777" w:rsidR="00955A5F" w:rsidRDefault="000927ED">
            <w:pPr>
              <w:pStyle w:val="TableParagraph"/>
              <w:ind w:left="86"/>
            </w:pPr>
            <w:r>
              <w:t>Omessa</w:t>
            </w:r>
            <w:r>
              <w:rPr>
                <w:spacing w:val="-2"/>
              </w:rPr>
              <w:t xml:space="preserve"> </w:t>
            </w:r>
            <w:r>
              <w:t>rendicontazione</w:t>
            </w:r>
          </w:p>
        </w:tc>
      </w:tr>
      <w:tr w:rsidR="00955A5F" w14:paraId="50C06387" w14:textId="77777777" w:rsidTr="00EA52C4">
        <w:trPr>
          <w:trHeight w:val="440"/>
        </w:trPr>
        <w:tc>
          <w:tcPr>
            <w:tcW w:w="13841" w:type="dxa"/>
            <w:gridSpan w:val="3"/>
            <w:tcBorders>
              <w:right w:val="nil"/>
            </w:tcBorders>
            <w:shd w:val="clear" w:color="auto" w:fill="00B0F0"/>
          </w:tcPr>
          <w:p w14:paraId="2E3820FA" w14:textId="77777777" w:rsidR="008C5556" w:rsidRDefault="000927ED">
            <w:pPr>
              <w:pStyle w:val="TableParagraph"/>
              <w:spacing w:before="69"/>
              <w:ind w:left="89"/>
              <w:rPr>
                <w:b/>
                <w:spacing w:val="-4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RISCHIO</w:t>
            </w:r>
            <w:r>
              <w:rPr>
                <w:b/>
                <w:spacing w:val="-4"/>
              </w:rPr>
              <w:t xml:space="preserve"> </w:t>
            </w:r>
          </w:p>
          <w:p w14:paraId="70C500E6" w14:textId="3A55F202" w:rsidR="00955A5F" w:rsidRDefault="000927ED">
            <w:pPr>
              <w:pStyle w:val="TableParagraph"/>
              <w:spacing w:before="69"/>
              <w:ind w:left="89"/>
              <w:rPr>
                <w:b/>
              </w:rPr>
            </w:pPr>
            <w:r>
              <w:rPr>
                <w:b/>
              </w:rPr>
              <w:t>INCARICHI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NOMINE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SOGGETTI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INTERNI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955A5F" w14:paraId="0C8E4CA8" w14:textId="77777777" w:rsidTr="00EA52C4">
        <w:trPr>
          <w:trHeight w:val="680"/>
        </w:trPr>
        <w:tc>
          <w:tcPr>
            <w:tcW w:w="4871" w:type="dxa"/>
          </w:tcPr>
          <w:p w14:paraId="7FB70223" w14:textId="77777777" w:rsidR="00955A5F" w:rsidRDefault="000927ED">
            <w:pPr>
              <w:pStyle w:val="TableParagraph"/>
              <w:spacing w:before="59"/>
              <w:ind w:left="89"/>
            </w:pPr>
            <w:r>
              <w:t>Affidamento</w:t>
            </w:r>
            <w:r>
              <w:rPr>
                <w:spacing w:val="-1"/>
              </w:rPr>
              <w:t xml:space="preserve"> </w:t>
            </w:r>
            <w:r>
              <w:t>incarichi esterni ai consiglieri</w:t>
            </w:r>
          </w:p>
        </w:tc>
        <w:tc>
          <w:tcPr>
            <w:tcW w:w="4871" w:type="dxa"/>
          </w:tcPr>
          <w:p w14:paraId="2AD9FF96" w14:textId="77777777" w:rsidR="00955A5F" w:rsidRDefault="000927ED">
            <w:pPr>
              <w:pStyle w:val="TableParagraph"/>
              <w:spacing w:before="59"/>
              <w:ind w:left="77"/>
            </w:pPr>
            <w:r>
              <w:t>Valutazione</w:t>
            </w:r>
            <w:r>
              <w:rPr>
                <w:spacing w:val="5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082EF589" w14:textId="77777777" w:rsidR="00955A5F" w:rsidRDefault="000927ED">
            <w:pPr>
              <w:pStyle w:val="TableParagraph"/>
              <w:spacing w:before="72" w:line="225" w:lineRule="auto"/>
              <w:ind w:left="86" w:right="119"/>
            </w:pPr>
            <w:r>
              <w:t>Omessa verifica conflitto di interesse /</w:t>
            </w:r>
            <w:r>
              <w:rPr>
                <w:spacing w:val="-64"/>
              </w:rPr>
              <w:t xml:space="preserve"> </w:t>
            </w: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di rotazione</w:t>
            </w:r>
          </w:p>
        </w:tc>
      </w:tr>
      <w:tr w:rsidR="00955A5F" w14:paraId="55A914F1" w14:textId="77777777" w:rsidTr="00EA52C4">
        <w:trPr>
          <w:trHeight w:val="440"/>
        </w:trPr>
        <w:tc>
          <w:tcPr>
            <w:tcW w:w="4871" w:type="dxa"/>
          </w:tcPr>
          <w:p w14:paraId="4A1F923C" w14:textId="77777777" w:rsidR="00955A5F" w:rsidRDefault="000927ED">
            <w:pPr>
              <w:pStyle w:val="TableParagraph"/>
              <w:spacing w:before="69"/>
              <w:ind w:left="89"/>
            </w:pPr>
            <w:r>
              <w:t>Affidamento</w:t>
            </w:r>
            <w:r>
              <w:rPr>
                <w:spacing w:val="-2"/>
              </w:rPr>
              <w:t xml:space="preserve"> </w:t>
            </w:r>
            <w:r>
              <w:t>incarichi</w:t>
            </w:r>
            <w:r>
              <w:rPr>
                <w:spacing w:val="-2"/>
              </w:rPr>
              <w:t xml:space="preserve"> </w:t>
            </w:r>
            <w:r>
              <w:t>esterni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dipendente</w:t>
            </w:r>
          </w:p>
        </w:tc>
        <w:tc>
          <w:tcPr>
            <w:tcW w:w="4871" w:type="dxa"/>
          </w:tcPr>
          <w:p w14:paraId="3839F365" w14:textId="77777777" w:rsidR="00955A5F" w:rsidRDefault="000927ED">
            <w:pPr>
              <w:pStyle w:val="TableParagraph"/>
              <w:spacing w:before="69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A43FE9C" w14:textId="77777777" w:rsidR="00955A5F" w:rsidRDefault="000927ED">
            <w:pPr>
              <w:pStyle w:val="TableParagraph"/>
              <w:spacing w:before="69"/>
              <w:ind w:left="86"/>
            </w:pPr>
            <w:r>
              <w:t>Omessa</w:t>
            </w:r>
            <w:r>
              <w:rPr>
                <w:spacing w:val="-1"/>
              </w:rPr>
              <w:t xml:space="preserve"> </w:t>
            </w:r>
            <w:r>
              <w:t>verifica</w:t>
            </w:r>
            <w:r>
              <w:rPr>
                <w:spacing w:val="-1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interesse</w:t>
            </w:r>
          </w:p>
          <w:p w14:paraId="17A3833F" w14:textId="77777777" w:rsidR="00C6471E" w:rsidRDefault="00C6471E">
            <w:pPr>
              <w:pStyle w:val="TableParagraph"/>
              <w:spacing w:before="69"/>
              <w:ind w:left="86"/>
            </w:pPr>
          </w:p>
          <w:p w14:paraId="3EB0BACE" w14:textId="77777777" w:rsidR="00C6471E" w:rsidRDefault="00C6471E">
            <w:pPr>
              <w:pStyle w:val="TableParagraph"/>
              <w:spacing w:before="69"/>
              <w:ind w:left="86"/>
            </w:pPr>
          </w:p>
          <w:p w14:paraId="223B3D3D" w14:textId="76EEB55D" w:rsidR="00C6471E" w:rsidRDefault="00C6471E">
            <w:pPr>
              <w:pStyle w:val="TableParagraph"/>
              <w:spacing w:before="69"/>
              <w:ind w:left="86"/>
            </w:pPr>
          </w:p>
        </w:tc>
      </w:tr>
      <w:tr w:rsidR="00955A5F" w14:paraId="40B365C5" w14:textId="77777777" w:rsidTr="00EA52C4">
        <w:trPr>
          <w:trHeight w:val="920"/>
        </w:trPr>
        <w:tc>
          <w:tcPr>
            <w:tcW w:w="4871" w:type="dxa"/>
            <w:shd w:val="clear" w:color="auto" w:fill="D783FF"/>
          </w:tcPr>
          <w:p w14:paraId="3205B899" w14:textId="77777777" w:rsidR="008C5556" w:rsidRDefault="000927ED">
            <w:pPr>
              <w:pStyle w:val="TableParagraph"/>
              <w:spacing w:before="72" w:line="225" w:lineRule="auto"/>
              <w:ind w:left="89" w:right="68"/>
              <w:jc w:val="both"/>
              <w:rPr>
                <w:b/>
                <w:spacing w:val="23"/>
              </w:rPr>
            </w:pPr>
            <w:r>
              <w:rPr>
                <w:b/>
                <w:spacing w:val="17"/>
              </w:rPr>
              <w:t>AR</w:t>
            </w:r>
            <w:r>
              <w:rPr>
                <w:b/>
              </w:rPr>
              <w:t>EA</w:t>
            </w:r>
            <w:r w:rsidR="00730FCA"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R</w:t>
            </w:r>
            <w:r w:rsidR="00730FCA">
              <w:rPr>
                <w:b/>
                <w:spacing w:val="23"/>
              </w:rPr>
              <w:t xml:space="preserve">ISCHIO </w:t>
            </w:r>
          </w:p>
          <w:p w14:paraId="0EB691C8" w14:textId="5247AD43" w:rsidR="008C5556" w:rsidRDefault="000927ED">
            <w:pPr>
              <w:pStyle w:val="TableParagraph"/>
              <w:spacing w:before="72" w:line="225" w:lineRule="auto"/>
              <w:ind w:left="89" w:right="68"/>
              <w:jc w:val="both"/>
              <w:rPr>
                <w:b/>
                <w:spacing w:val="-64"/>
              </w:rPr>
            </w:pPr>
            <w:r>
              <w:rPr>
                <w:b/>
                <w:spacing w:val="17"/>
              </w:rPr>
              <w:t>GEST</w:t>
            </w:r>
            <w:r>
              <w:rPr>
                <w:b/>
                <w:spacing w:val="26"/>
              </w:rPr>
              <w:t>I</w:t>
            </w:r>
            <w:r w:rsidR="00730FCA">
              <w:rPr>
                <w:b/>
                <w:spacing w:val="26"/>
              </w:rPr>
              <w:t>O</w:t>
            </w:r>
            <w:r>
              <w:rPr>
                <w:b/>
                <w:spacing w:val="26"/>
              </w:rPr>
              <w:t>NE</w:t>
            </w:r>
            <w:r w:rsidR="00730FCA"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DELLE</w:t>
            </w:r>
            <w:r w:rsidR="008C5556">
              <w:rPr>
                <w:b/>
              </w:rPr>
              <w:t xml:space="preserve"> </w:t>
            </w:r>
            <w:r>
              <w:rPr>
                <w:b/>
                <w:spacing w:val="-64"/>
              </w:rPr>
              <w:t xml:space="preserve"> </w:t>
            </w:r>
            <w:r w:rsidR="008C5556"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ENTRATE,</w:t>
            </w:r>
            <w:r w:rsidR="00730FCA">
              <w:rPr>
                <w:b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PATRIMONIO</w:t>
            </w:r>
            <w:r w:rsidR="00730FCA">
              <w:rPr>
                <w:b/>
              </w:rPr>
              <w:t xml:space="preserve"> </w:t>
            </w:r>
          </w:p>
          <w:p w14:paraId="52953BD7" w14:textId="0D40EC51" w:rsidR="00955A5F" w:rsidRDefault="000927ED">
            <w:pPr>
              <w:pStyle w:val="TableParagraph"/>
              <w:spacing w:before="72" w:line="225" w:lineRule="auto"/>
              <w:ind w:left="89" w:right="68"/>
              <w:jc w:val="both"/>
              <w:rPr>
                <w:b/>
              </w:rPr>
            </w:pPr>
            <w:r>
              <w:rPr>
                <w:b/>
              </w:rPr>
              <w:lastRenderedPageBreak/>
              <w:t>GESTIONE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ECONOMICA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DELL’ENTE</w:t>
            </w:r>
          </w:p>
        </w:tc>
        <w:tc>
          <w:tcPr>
            <w:tcW w:w="4871" w:type="dxa"/>
            <w:shd w:val="clear" w:color="auto" w:fill="D783FF"/>
          </w:tcPr>
          <w:p w14:paraId="42257C39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D783FF"/>
          </w:tcPr>
          <w:p w14:paraId="331B7DBC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25DFF626" w14:textId="77777777" w:rsidTr="00EA52C4">
        <w:trPr>
          <w:trHeight w:val="440"/>
        </w:trPr>
        <w:tc>
          <w:tcPr>
            <w:tcW w:w="4871" w:type="dxa"/>
          </w:tcPr>
          <w:p w14:paraId="3D54138E" w14:textId="77777777" w:rsidR="00955A5F" w:rsidRDefault="000927ED">
            <w:pPr>
              <w:pStyle w:val="TableParagraph"/>
              <w:spacing w:before="69"/>
              <w:ind w:left="89"/>
            </w:pPr>
            <w:r>
              <w:lastRenderedPageBreak/>
              <w:t>Gestione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entrate</w:t>
            </w:r>
          </w:p>
        </w:tc>
        <w:tc>
          <w:tcPr>
            <w:tcW w:w="4871" w:type="dxa"/>
          </w:tcPr>
          <w:p w14:paraId="5D7EF205" w14:textId="77777777" w:rsidR="00955A5F" w:rsidRDefault="000927ED">
            <w:pPr>
              <w:pStyle w:val="TableParagraph"/>
              <w:spacing w:before="69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6A1795F0" w14:textId="77777777" w:rsidR="00955A5F" w:rsidRDefault="000927ED">
            <w:pPr>
              <w:pStyle w:val="TableParagraph"/>
              <w:spacing w:before="69"/>
              <w:ind w:left="86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</w:tr>
      <w:tr w:rsidR="00955A5F" w14:paraId="7F77FCB4" w14:textId="77777777" w:rsidTr="00EA52C4">
        <w:trPr>
          <w:trHeight w:val="440"/>
        </w:trPr>
        <w:tc>
          <w:tcPr>
            <w:tcW w:w="4871" w:type="dxa"/>
          </w:tcPr>
          <w:p w14:paraId="1BF2E11B" w14:textId="77777777" w:rsidR="00955A5F" w:rsidRDefault="000927ED">
            <w:pPr>
              <w:pStyle w:val="TableParagraph"/>
              <w:spacing w:before="59"/>
              <w:ind w:left="89"/>
            </w:pPr>
            <w:r>
              <w:t>Gestione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morosità</w:t>
            </w:r>
          </w:p>
        </w:tc>
        <w:tc>
          <w:tcPr>
            <w:tcW w:w="4871" w:type="dxa"/>
          </w:tcPr>
          <w:p w14:paraId="4FB27F5B" w14:textId="77777777" w:rsidR="00955A5F" w:rsidRDefault="000927ED">
            <w:pPr>
              <w:pStyle w:val="TableParagraph"/>
              <w:spacing w:before="59"/>
              <w:ind w:left="77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0DCCA8E4" w14:textId="77777777" w:rsidR="00955A5F" w:rsidRDefault="000927ED">
            <w:pPr>
              <w:pStyle w:val="TableParagraph"/>
              <w:spacing w:before="59"/>
              <w:ind w:left="86"/>
            </w:pPr>
            <w:r>
              <w:t>Trattamento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favore</w:t>
            </w:r>
          </w:p>
        </w:tc>
      </w:tr>
      <w:tr w:rsidR="00955A5F" w14:paraId="5BC2AB99" w14:textId="77777777" w:rsidTr="00EA52C4">
        <w:trPr>
          <w:trHeight w:val="920"/>
        </w:trPr>
        <w:tc>
          <w:tcPr>
            <w:tcW w:w="4871" w:type="dxa"/>
          </w:tcPr>
          <w:p w14:paraId="39268957" w14:textId="77777777" w:rsidR="00955A5F" w:rsidRDefault="000927ED">
            <w:pPr>
              <w:pStyle w:val="TableParagraph"/>
              <w:spacing w:before="69"/>
              <w:ind w:left="89"/>
            </w:pPr>
            <w:r>
              <w:t>Approvazione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bilancio</w:t>
            </w:r>
          </w:p>
        </w:tc>
        <w:tc>
          <w:tcPr>
            <w:tcW w:w="4871" w:type="dxa"/>
          </w:tcPr>
          <w:p w14:paraId="166FA381" w14:textId="77777777" w:rsidR="00955A5F" w:rsidRDefault="000927ED">
            <w:pPr>
              <w:pStyle w:val="TableParagraph"/>
              <w:spacing w:before="82" w:line="225" w:lineRule="auto"/>
              <w:ind w:left="77" w:right="557"/>
            </w:pPr>
            <w:r>
              <w:t>Valutazione</w:t>
            </w:r>
            <w:r>
              <w:rPr>
                <w:spacing w:val="-10"/>
              </w:rPr>
              <w:t xml:space="preserve"> </w:t>
            </w:r>
            <w:r>
              <w:t>consiliare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Predisposizione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63"/>
              </w:rPr>
              <w:t xml:space="preserve"> </w:t>
            </w:r>
            <w:r>
              <w:t>opera</w:t>
            </w:r>
            <w:r>
              <w:rPr>
                <w:spacing w:val="-1"/>
              </w:rPr>
              <w:t xml:space="preserve"> </w:t>
            </w:r>
            <w:r>
              <w:t>del tesoriere</w:t>
            </w:r>
          </w:p>
        </w:tc>
        <w:tc>
          <w:tcPr>
            <w:tcW w:w="4099" w:type="dxa"/>
            <w:shd w:val="clear" w:color="auto" w:fill="FF2600"/>
          </w:tcPr>
          <w:p w14:paraId="53E0379F" w14:textId="650424E3" w:rsidR="00955A5F" w:rsidRDefault="000927ED">
            <w:pPr>
              <w:pStyle w:val="TableParagraph"/>
              <w:spacing w:before="82" w:line="225" w:lineRule="auto"/>
              <w:ind w:left="86" w:right="87"/>
              <w:jc w:val="both"/>
            </w:pPr>
            <w:r>
              <w:t>Errata predisposizione per errata tenu</w:t>
            </w:r>
            <w:r w:rsidR="00C6471E">
              <w:t>ta</w:t>
            </w:r>
            <w:r>
              <w:t xml:space="preserve"> contabilità /Approvazione in assenza</w:t>
            </w:r>
            <w:r>
              <w:rPr>
                <w:spacing w:val="-65"/>
              </w:rPr>
              <w:t xml:space="preserve"> </w:t>
            </w:r>
            <w:r>
              <w:t>rispetto criteri contabili e/o di legge</w:t>
            </w:r>
          </w:p>
        </w:tc>
      </w:tr>
      <w:tr w:rsidR="00955A5F" w14:paraId="3577912F" w14:textId="77777777" w:rsidTr="00EA52C4">
        <w:trPr>
          <w:trHeight w:val="680"/>
        </w:trPr>
        <w:tc>
          <w:tcPr>
            <w:tcW w:w="4871" w:type="dxa"/>
            <w:tcBorders>
              <w:bottom w:val="nil"/>
            </w:tcBorders>
          </w:tcPr>
          <w:p w14:paraId="563DE871" w14:textId="77777777" w:rsidR="00955A5F" w:rsidRDefault="000927ED">
            <w:pPr>
              <w:pStyle w:val="TableParagraph"/>
              <w:spacing w:before="72" w:line="225" w:lineRule="auto"/>
              <w:ind w:left="89"/>
            </w:pPr>
            <w:r>
              <w:t>Gestione</w:t>
            </w:r>
            <w:r>
              <w:rPr>
                <w:spacing w:val="32"/>
              </w:rPr>
              <w:t xml:space="preserve"> </w:t>
            </w:r>
            <w:r>
              <w:t>ordinaria</w:t>
            </w:r>
            <w:r>
              <w:rPr>
                <w:spacing w:val="32"/>
              </w:rPr>
              <w:t xml:space="preserve"> </w:t>
            </w:r>
            <w:r>
              <w:t>dell’ente:</w:t>
            </w:r>
            <w:r>
              <w:rPr>
                <w:spacing w:val="33"/>
              </w:rPr>
              <w:t xml:space="preserve"> </w:t>
            </w:r>
            <w:r>
              <w:t>spese</w:t>
            </w:r>
            <w:r>
              <w:rPr>
                <w:spacing w:val="32"/>
              </w:rPr>
              <w:t xml:space="preserve"> </w:t>
            </w:r>
            <w:r>
              <w:t>correnti</w:t>
            </w:r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-63"/>
              </w:rPr>
              <w:t xml:space="preserve"> </w:t>
            </w:r>
            <w:r>
              <w:t>funzionali</w:t>
            </w:r>
          </w:p>
        </w:tc>
        <w:tc>
          <w:tcPr>
            <w:tcW w:w="4871" w:type="dxa"/>
          </w:tcPr>
          <w:p w14:paraId="200B2B6B" w14:textId="77777777" w:rsidR="00955A5F" w:rsidRDefault="000927ED">
            <w:pPr>
              <w:pStyle w:val="TableParagraph"/>
              <w:spacing w:before="59"/>
              <w:ind w:left="77"/>
            </w:pP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tesoriere</w:t>
            </w:r>
          </w:p>
        </w:tc>
        <w:tc>
          <w:tcPr>
            <w:tcW w:w="4099" w:type="dxa"/>
            <w:shd w:val="clear" w:color="auto" w:fill="FF2600"/>
          </w:tcPr>
          <w:p w14:paraId="678D5EB7" w14:textId="77777777" w:rsidR="00955A5F" w:rsidRDefault="000927ED">
            <w:pPr>
              <w:pStyle w:val="TableParagraph"/>
              <w:spacing w:before="59"/>
              <w:ind w:left="86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</w:tc>
      </w:tr>
      <w:tr w:rsidR="00955A5F" w14:paraId="26BC0AE4" w14:textId="77777777" w:rsidTr="00EA52C4">
        <w:trPr>
          <w:trHeight w:val="440"/>
        </w:trPr>
        <w:tc>
          <w:tcPr>
            <w:tcW w:w="4871" w:type="dxa"/>
            <w:tcBorders>
              <w:top w:val="nil"/>
            </w:tcBorders>
            <w:shd w:val="clear" w:color="auto" w:fill="FFC000"/>
          </w:tcPr>
          <w:p w14:paraId="411C997E" w14:textId="77777777" w:rsidR="008C5556" w:rsidRDefault="000927ED">
            <w:pPr>
              <w:pStyle w:val="TableParagraph"/>
              <w:spacing w:before="63"/>
              <w:ind w:left="86"/>
              <w:rPr>
                <w:b/>
                <w:spacing w:val="-3"/>
              </w:rPr>
            </w:pPr>
            <w:r>
              <w:rPr>
                <w:b/>
              </w:rPr>
              <w:t>ARE</w:t>
            </w:r>
            <w:r w:rsidR="008C5556">
              <w:rPr>
                <w:b/>
              </w:rPr>
              <w:t>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D</w:t>
            </w:r>
            <w:r w:rsidR="008C5556">
              <w:rPr>
                <w:b/>
              </w:rPr>
              <w:t>E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RISCHI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SPECIFICI</w:t>
            </w:r>
            <w:r>
              <w:rPr>
                <w:b/>
                <w:spacing w:val="-3"/>
              </w:rPr>
              <w:t xml:space="preserve"> </w:t>
            </w:r>
          </w:p>
          <w:p w14:paraId="5612A576" w14:textId="57BFEC69" w:rsidR="00955A5F" w:rsidRDefault="008C5556">
            <w:pPr>
              <w:pStyle w:val="TableParagraph"/>
              <w:spacing w:before="63"/>
              <w:ind w:left="86"/>
              <w:rPr>
                <w:b/>
              </w:rPr>
            </w:pPr>
            <w:r>
              <w:rPr>
                <w:b/>
                <w:spacing w:val="-3"/>
              </w:rPr>
              <w:t>DELL’</w:t>
            </w:r>
            <w:r w:rsidR="000927ED">
              <w:rPr>
                <w:b/>
              </w:rPr>
              <w:t>ORDINE</w:t>
            </w:r>
          </w:p>
        </w:tc>
        <w:tc>
          <w:tcPr>
            <w:tcW w:w="4871" w:type="dxa"/>
            <w:shd w:val="clear" w:color="auto" w:fill="FFC000"/>
          </w:tcPr>
          <w:p w14:paraId="24628CF7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9" w:type="dxa"/>
            <w:shd w:val="clear" w:color="auto" w:fill="FFC000"/>
          </w:tcPr>
          <w:p w14:paraId="73C6A530" w14:textId="77777777" w:rsidR="00955A5F" w:rsidRDefault="00955A5F">
            <w:pPr>
              <w:pStyle w:val="TableParagraph"/>
              <w:rPr>
                <w:rFonts w:ascii="Times New Roman"/>
              </w:rPr>
            </w:pPr>
          </w:p>
        </w:tc>
      </w:tr>
      <w:tr w:rsidR="00955A5F" w14:paraId="49CA8306" w14:textId="77777777" w:rsidTr="00EA52C4">
        <w:trPr>
          <w:trHeight w:val="680"/>
        </w:trPr>
        <w:tc>
          <w:tcPr>
            <w:tcW w:w="4871" w:type="dxa"/>
          </w:tcPr>
          <w:p w14:paraId="16FA8866" w14:textId="456F9F46" w:rsidR="00955A5F" w:rsidRDefault="00730FCA">
            <w:pPr>
              <w:pStyle w:val="TableParagraph"/>
              <w:spacing w:before="66" w:line="225" w:lineRule="auto"/>
              <w:ind w:left="86" w:right="234" w:firstLine="66"/>
            </w:pPr>
            <w:r>
              <w:t>I</w:t>
            </w:r>
            <w:r w:rsidR="000927ED">
              <w:t>scrizione</w:t>
            </w:r>
            <w:r>
              <w:t xml:space="preserve">, </w:t>
            </w:r>
            <w:r w:rsidR="000927ED">
              <w:t>sospensione</w:t>
            </w:r>
            <w:r>
              <w:t>,</w:t>
            </w:r>
            <w:r w:rsidR="000927ED">
              <w:t xml:space="preserve"> cancellazione trasferimento</w:t>
            </w:r>
          </w:p>
        </w:tc>
        <w:tc>
          <w:tcPr>
            <w:tcW w:w="4871" w:type="dxa"/>
          </w:tcPr>
          <w:p w14:paraId="244F740B" w14:textId="77777777" w:rsidR="00955A5F" w:rsidRDefault="000927ED">
            <w:pPr>
              <w:pStyle w:val="TableParagraph"/>
              <w:spacing w:before="5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7238C4F" w14:textId="77777777" w:rsidR="00955A5F" w:rsidRDefault="000927ED">
            <w:pPr>
              <w:pStyle w:val="TableParagraph"/>
              <w:spacing w:before="53"/>
              <w:ind w:left="84"/>
            </w:pPr>
            <w:r>
              <w:t>Mancato</w:t>
            </w:r>
            <w:r>
              <w:rPr>
                <w:spacing w:val="-3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normativi</w:t>
            </w:r>
          </w:p>
        </w:tc>
      </w:tr>
      <w:tr w:rsidR="00955A5F" w14:paraId="1FB41F82" w14:textId="77777777" w:rsidTr="00EA52C4">
        <w:trPr>
          <w:trHeight w:val="1450"/>
        </w:trPr>
        <w:tc>
          <w:tcPr>
            <w:tcW w:w="4871" w:type="dxa"/>
          </w:tcPr>
          <w:p w14:paraId="79114C3A" w14:textId="77777777" w:rsidR="00955A5F" w:rsidRDefault="000927ED">
            <w:pPr>
              <w:pStyle w:val="TableParagraph"/>
              <w:spacing w:before="63"/>
              <w:ind w:left="86"/>
            </w:pPr>
            <w:r>
              <w:t>Concessione</w:t>
            </w:r>
            <w:r>
              <w:rPr>
                <w:spacing w:val="-7"/>
              </w:rPr>
              <w:t xml:space="preserve"> </w:t>
            </w:r>
            <w:r>
              <w:t>esoneri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formativa</w:t>
            </w:r>
          </w:p>
          <w:p w14:paraId="0EDF1EEC" w14:textId="77777777" w:rsidR="005D6120" w:rsidRDefault="005D6120">
            <w:pPr>
              <w:pStyle w:val="TableParagraph"/>
              <w:spacing w:before="223"/>
              <w:ind w:left="86"/>
            </w:pPr>
          </w:p>
          <w:p w14:paraId="2FD000B2" w14:textId="2AD6D611" w:rsidR="00955A5F" w:rsidRDefault="000927ED">
            <w:pPr>
              <w:pStyle w:val="TableParagraph"/>
              <w:spacing w:before="223"/>
              <w:ind w:left="86"/>
            </w:pPr>
            <w:r>
              <w:t>Riconoscimento</w:t>
            </w:r>
            <w:r>
              <w:rPr>
                <w:spacing w:val="-1"/>
              </w:rPr>
              <w:t xml:space="preserve"> </w:t>
            </w:r>
            <w:r>
              <w:t>crediti formativi professionali</w:t>
            </w:r>
          </w:p>
        </w:tc>
        <w:tc>
          <w:tcPr>
            <w:tcW w:w="4871" w:type="dxa"/>
          </w:tcPr>
          <w:p w14:paraId="59B7793D" w14:textId="77777777" w:rsidR="00955A5F" w:rsidRDefault="000927ED">
            <w:pPr>
              <w:pStyle w:val="TableParagraph"/>
              <w:spacing w:before="63"/>
              <w:ind w:left="75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presupposti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richiesta</w:t>
            </w:r>
          </w:p>
          <w:p w14:paraId="68E6A772" w14:textId="77777777" w:rsidR="005D6120" w:rsidRDefault="005D6120">
            <w:pPr>
              <w:pStyle w:val="TableParagraph"/>
              <w:spacing w:before="223"/>
              <w:ind w:left="75"/>
            </w:pPr>
          </w:p>
          <w:p w14:paraId="65CA2E82" w14:textId="20B207EC" w:rsidR="00955A5F" w:rsidRDefault="000927ED">
            <w:pPr>
              <w:pStyle w:val="TableParagraph"/>
              <w:spacing w:before="223"/>
              <w:ind w:left="75"/>
            </w:pPr>
            <w:r>
              <w:t>Verifica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7"/>
              </w:rPr>
              <w:t xml:space="preserve"> </w:t>
            </w:r>
            <w:r>
              <w:t>presupposti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867303C" w14:textId="77777777" w:rsidR="00955A5F" w:rsidRDefault="000927ED">
            <w:pPr>
              <w:pStyle w:val="TableParagraph"/>
              <w:spacing w:before="76" w:line="225" w:lineRule="auto"/>
              <w:ind w:left="84" w:right="289"/>
            </w:pPr>
            <w:r>
              <w:t>Assenza dei presupposti/mancanza di</w:t>
            </w:r>
            <w:r>
              <w:rPr>
                <w:spacing w:val="-64"/>
              </w:rPr>
              <w:t xml:space="preserve"> </w:t>
            </w:r>
            <w:r>
              <w:t>trasparenza</w:t>
            </w:r>
          </w:p>
          <w:p w14:paraId="2BC51CE0" w14:textId="77777777" w:rsidR="005D6120" w:rsidRDefault="005D6120" w:rsidP="005D6120">
            <w:pPr>
              <w:pStyle w:val="TableParagraph"/>
              <w:spacing w:line="225" w:lineRule="auto"/>
              <w:ind w:right="156"/>
            </w:pPr>
          </w:p>
          <w:p w14:paraId="5103F3FD" w14:textId="73B2C1E3" w:rsidR="00955A5F" w:rsidRDefault="000927ED" w:rsidP="005D6120">
            <w:pPr>
              <w:pStyle w:val="TableParagraph"/>
              <w:spacing w:line="225" w:lineRule="auto"/>
              <w:ind w:right="156"/>
            </w:pPr>
            <w:r>
              <w:t>Assenza dei presupposti / mancanza di</w:t>
            </w:r>
            <w:r>
              <w:rPr>
                <w:spacing w:val="-64"/>
              </w:rPr>
              <w:t xml:space="preserve"> </w:t>
            </w:r>
            <w:r>
              <w:t>trasparenza</w:t>
            </w:r>
          </w:p>
        </w:tc>
      </w:tr>
      <w:tr w:rsidR="00955A5F" w14:paraId="56AD5EA9" w14:textId="77777777" w:rsidTr="00EA52C4">
        <w:trPr>
          <w:trHeight w:val="440"/>
        </w:trPr>
        <w:tc>
          <w:tcPr>
            <w:tcW w:w="4871" w:type="dxa"/>
          </w:tcPr>
          <w:p w14:paraId="5C297599" w14:textId="77777777" w:rsidR="00955A5F" w:rsidRDefault="000927ED">
            <w:pPr>
              <w:pStyle w:val="TableParagraph"/>
              <w:spacing w:before="63"/>
              <w:ind w:left="86"/>
            </w:pPr>
            <w:r>
              <w:t>riconoscimento titolo conseguito all’estero</w:t>
            </w:r>
          </w:p>
        </w:tc>
        <w:tc>
          <w:tcPr>
            <w:tcW w:w="4871" w:type="dxa"/>
          </w:tcPr>
          <w:p w14:paraId="3D915157" w14:textId="77777777" w:rsidR="00955A5F" w:rsidRDefault="000927ED">
            <w:pPr>
              <w:pStyle w:val="TableParagraph"/>
              <w:spacing w:before="6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0AEA3985" w14:textId="77777777" w:rsidR="00955A5F" w:rsidRDefault="000927ED">
            <w:pPr>
              <w:pStyle w:val="TableParagraph"/>
              <w:spacing w:before="63"/>
              <w:ind w:left="84"/>
            </w:pPr>
            <w:r>
              <w:t>Assenza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</w:tc>
      </w:tr>
      <w:tr w:rsidR="00955A5F" w14:paraId="209C2D2D" w14:textId="77777777" w:rsidTr="00EA52C4">
        <w:trPr>
          <w:trHeight w:val="880"/>
        </w:trPr>
        <w:tc>
          <w:tcPr>
            <w:tcW w:w="4871" w:type="dxa"/>
          </w:tcPr>
          <w:p w14:paraId="54154DD6" w14:textId="77777777" w:rsidR="00955A5F" w:rsidRDefault="000927ED">
            <w:pPr>
              <w:pStyle w:val="TableParagraph"/>
              <w:spacing w:before="53"/>
              <w:ind w:left="86"/>
            </w:pPr>
            <w:r>
              <w:t>Opinamento</w:t>
            </w:r>
            <w:r>
              <w:rPr>
                <w:spacing w:val="-3"/>
              </w:rPr>
              <w:t xml:space="preserve"> </w:t>
            </w:r>
            <w:r>
              <w:t>parcelle</w:t>
            </w:r>
          </w:p>
        </w:tc>
        <w:tc>
          <w:tcPr>
            <w:tcW w:w="4871" w:type="dxa"/>
          </w:tcPr>
          <w:p w14:paraId="5057FFC8" w14:textId="77777777" w:rsidR="00955A5F" w:rsidRDefault="000927ED">
            <w:pPr>
              <w:pStyle w:val="TableParagraph"/>
              <w:spacing w:before="53"/>
              <w:ind w:left="75"/>
            </w:pPr>
            <w:r>
              <w:t>Verifica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presupposti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5AFC6ADB" w14:textId="77777777" w:rsidR="00955A5F" w:rsidRDefault="000927ED">
            <w:pPr>
              <w:pStyle w:val="TableParagraph"/>
              <w:spacing w:before="66" w:line="225" w:lineRule="auto"/>
              <w:ind w:left="84" w:right="289"/>
            </w:pPr>
            <w:r>
              <w:t>Assenza dei presupposti/mancanza di</w:t>
            </w:r>
            <w:r>
              <w:rPr>
                <w:spacing w:val="-64"/>
              </w:rPr>
              <w:t xml:space="preserve"> </w:t>
            </w:r>
            <w:r>
              <w:t>trasparenza / mancata valutazione</w:t>
            </w:r>
            <w:r>
              <w:rPr>
                <w:spacing w:val="1"/>
              </w:rPr>
              <w:t xml:space="preserve"> </w:t>
            </w:r>
            <w:r>
              <w:t>conflitto</w:t>
            </w:r>
            <w:r>
              <w:rPr>
                <w:spacing w:val="-2"/>
              </w:rPr>
              <w:t xml:space="preserve"> </w:t>
            </w:r>
            <w:r>
              <w:t>d’interesse</w:t>
            </w:r>
          </w:p>
        </w:tc>
      </w:tr>
      <w:tr w:rsidR="00955A5F" w14:paraId="71F6E2DD" w14:textId="77777777" w:rsidTr="00EA52C4">
        <w:trPr>
          <w:trHeight w:val="680"/>
        </w:trPr>
        <w:tc>
          <w:tcPr>
            <w:tcW w:w="4871" w:type="dxa"/>
          </w:tcPr>
          <w:p w14:paraId="227DD41E" w14:textId="2654DF36" w:rsidR="00955A5F" w:rsidRDefault="000927ED">
            <w:pPr>
              <w:pStyle w:val="TableParagraph"/>
              <w:spacing w:before="63"/>
              <w:ind w:left="86"/>
            </w:pPr>
            <w:r>
              <w:t>Concessione</w:t>
            </w:r>
            <w:r>
              <w:rPr>
                <w:spacing w:val="-1"/>
              </w:rPr>
              <w:t xml:space="preserve"> </w:t>
            </w:r>
            <w:r w:rsidR="00730FCA">
              <w:rPr>
                <w:spacing w:val="-1"/>
              </w:rPr>
              <w:t xml:space="preserve">gratuito </w:t>
            </w:r>
            <w:r>
              <w:t xml:space="preserve">patrocinio </w:t>
            </w:r>
          </w:p>
        </w:tc>
        <w:tc>
          <w:tcPr>
            <w:tcW w:w="4871" w:type="dxa"/>
          </w:tcPr>
          <w:p w14:paraId="503F424A" w14:textId="77777777" w:rsidR="00955A5F" w:rsidRDefault="000927ED">
            <w:pPr>
              <w:pStyle w:val="TableParagraph"/>
              <w:spacing w:before="63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25DEDDFC" w14:textId="51936307" w:rsidR="00955A5F" w:rsidRDefault="000927ED">
            <w:pPr>
              <w:pStyle w:val="TableParagraph"/>
              <w:spacing w:before="76" w:line="225" w:lineRule="auto"/>
              <w:ind w:left="84" w:right="307"/>
            </w:pPr>
            <w:r>
              <w:t xml:space="preserve">Mancata valutazione conflitto </w:t>
            </w:r>
            <w:r w:rsidR="00AC1157">
              <w:t>di interesse</w:t>
            </w:r>
          </w:p>
        </w:tc>
      </w:tr>
      <w:tr w:rsidR="00955A5F" w14:paraId="45A677A8" w14:textId="77777777" w:rsidTr="00EA52C4">
        <w:trPr>
          <w:trHeight w:val="2880"/>
        </w:trPr>
        <w:tc>
          <w:tcPr>
            <w:tcW w:w="4871" w:type="dxa"/>
          </w:tcPr>
          <w:p w14:paraId="276A1BB8" w14:textId="29EA376B" w:rsidR="00955A5F" w:rsidRDefault="005D6120">
            <w:pPr>
              <w:pStyle w:val="TableParagraph"/>
              <w:spacing w:before="66" w:line="225" w:lineRule="auto"/>
              <w:ind w:left="86" w:right="68"/>
              <w:jc w:val="both"/>
            </w:pPr>
            <w:r>
              <w:lastRenderedPageBreak/>
              <w:t>I</w:t>
            </w:r>
            <w:r w:rsidR="000927ED">
              <w:t>ndividuazione</w:t>
            </w:r>
            <w:r w:rsidR="000927ED">
              <w:rPr>
                <w:spacing w:val="1"/>
              </w:rPr>
              <w:t xml:space="preserve"> </w:t>
            </w:r>
            <w:r w:rsidR="000927ED">
              <w:t>membro</w:t>
            </w:r>
            <w:r w:rsidR="000927ED">
              <w:rPr>
                <w:spacing w:val="1"/>
              </w:rPr>
              <w:t xml:space="preserve"> </w:t>
            </w:r>
            <w:r w:rsidR="000927ED">
              <w:t>per</w:t>
            </w:r>
            <w:r w:rsidR="000927ED">
              <w:rPr>
                <w:spacing w:val="1"/>
              </w:rPr>
              <w:t xml:space="preserve"> </w:t>
            </w:r>
            <w:r w:rsidR="000927ED">
              <w:t>partecipazione</w:t>
            </w:r>
            <w:r w:rsidR="000927ED">
              <w:rPr>
                <w:spacing w:val="1"/>
              </w:rPr>
              <w:t xml:space="preserve"> </w:t>
            </w:r>
            <w:r w:rsidR="000927ED">
              <w:t>commissioni, adunanze, gruppi esterni all’Or-</w:t>
            </w:r>
            <w:r w:rsidR="000927ED">
              <w:rPr>
                <w:spacing w:val="1"/>
              </w:rPr>
              <w:t xml:space="preserve"> </w:t>
            </w:r>
            <w:r w:rsidR="000927ED">
              <w:t>dine</w:t>
            </w:r>
          </w:p>
          <w:p w14:paraId="2CB616D2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09639DF" w14:textId="77777777" w:rsidR="00955A5F" w:rsidRDefault="00955A5F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E371A11" w14:textId="19BE0BC9" w:rsidR="00955A5F" w:rsidRDefault="005D6120">
            <w:pPr>
              <w:pStyle w:val="TableParagraph"/>
              <w:spacing w:line="489" w:lineRule="auto"/>
              <w:ind w:left="86" w:right="1250"/>
            </w:pPr>
            <w:r>
              <w:t>I</w:t>
            </w:r>
            <w:r w:rsidR="000927ED">
              <w:t>ndividuazione</w:t>
            </w:r>
            <w:r w:rsidR="000927ED">
              <w:rPr>
                <w:spacing w:val="-3"/>
              </w:rPr>
              <w:t xml:space="preserve"> </w:t>
            </w:r>
            <w:r w:rsidR="000927ED">
              <w:t>professionista</w:t>
            </w:r>
          </w:p>
        </w:tc>
        <w:tc>
          <w:tcPr>
            <w:tcW w:w="4871" w:type="dxa"/>
          </w:tcPr>
          <w:p w14:paraId="22EFFA42" w14:textId="77777777" w:rsidR="00955A5F" w:rsidRDefault="000927ED">
            <w:pPr>
              <w:pStyle w:val="TableParagraph"/>
              <w:spacing w:before="53"/>
              <w:ind w:left="75"/>
            </w:pPr>
            <w:r>
              <w:t>Individuazione</w:t>
            </w:r>
            <w:r>
              <w:rPr>
                <w:spacing w:val="-1"/>
              </w:rPr>
              <w:t xml:space="preserve"> </w:t>
            </w:r>
            <w:r>
              <w:t>di un</w:t>
            </w:r>
            <w:r>
              <w:rPr>
                <w:spacing w:val="-1"/>
              </w:rPr>
              <w:t xml:space="preserve"> </w:t>
            </w:r>
            <w:r>
              <w:t>consigliere</w:t>
            </w:r>
          </w:p>
          <w:p w14:paraId="6B608805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714F240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426C07F" w14:textId="77777777" w:rsidR="00955A5F" w:rsidRDefault="00955A5F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BC07186" w14:textId="77777777" w:rsidR="00955A5F" w:rsidRDefault="000927ED">
            <w:pPr>
              <w:pStyle w:val="TableParagraph"/>
              <w:spacing w:line="225" w:lineRule="auto"/>
              <w:ind w:left="75"/>
            </w:pPr>
            <w:r>
              <w:rPr>
                <w:spacing w:val="-1"/>
              </w:rPr>
              <w:t>Individuazione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professionista</w:t>
            </w:r>
            <w:r>
              <w:rPr>
                <w:spacing w:val="2"/>
              </w:rPr>
              <w:t xml:space="preserve"> </w:t>
            </w:r>
            <w:r>
              <w:t>iscritto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44"/>
              </w:rPr>
              <w:t xml:space="preserve"> </w:t>
            </w:r>
            <w:r>
              <w:t>-</w:t>
            </w:r>
            <w:r>
              <w:rPr>
                <w:spacing w:val="-64"/>
              </w:rPr>
              <w:t xml:space="preserve"> </w:t>
            </w:r>
            <w:r>
              <w:t>l’Ordine</w:t>
            </w:r>
          </w:p>
        </w:tc>
        <w:tc>
          <w:tcPr>
            <w:tcW w:w="4099" w:type="dxa"/>
            <w:shd w:val="clear" w:color="auto" w:fill="FF2600"/>
          </w:tcPr>
          <w:p w14:paraId="70CFD288" w14:textId="77777777" w:rsidR="00955A5F" w:rsidRDefault="000927ED">
            <w:pPr>
              <w:pStyle w:val="TableParagraph"/>
              <w:spacing w:before="66" w:line="225" w:lineRule="auto"/>
              <w:ind w:left="84"/>
            </w:pP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rotazione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Mancata</w:t>
            </w:r>
            <w:r>
              <w:rPr>
                <w:spacing w:val="-6"/>
              </w:rPr>
              <w:t xml:space="preserve"> </w:t>
            </w:r>
            <w:r>
              <w:t>verifica</w:t>
            </w:r>
            <w:r>
              <w:rPr>
                <w:spacing w:val="-63"/>
              </w:rPr>
              <w:t xml:space="preserve"> </w:t>
            </w:r>
            <w:r>
              <w:t>requisiti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mancata trasparenza</w:t>
            </w:r>
          </w:p>
          <w:p w14:paraId="6FCC95BA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1698F72F" w14:textId="77777777" w:rsidR="00955A5F" w:rsidRDefault="00955A5F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12E3B51" w14:textId="2EEDC569" w:rsidR="00955A5F" w:rsidRDefault="000927ED" w:rsidP="00AC1157">
            <w:pPr>
              <w:pStyle w:val="TableParagraph"/>
              <w:ind w:left="84"/>
            </w:pP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verifica</w:t>
            </w:r>
            <w:r>
              <w:rPr>
                <w:spacing w:val="-3"/>
              </w:rPr>
              <w:t xml:space="preserve"> </w:t>
            </w:r>
            <w:r>
              <w:t>idoneità</w:t>
            </w:r>
            <w:r w:rsidR="00AC1157">
              <w:t xml:space="preserve"> / </w:t>
            </w:r>
            <w:r>
              <w:t>Mancata valutazione conflitto d</w:t>
            </w:r>
            <w:r w:rsidR="00AC1157">
              <w:t>i interesse</w:t>
            </w:r>
          </w:p>
        </w:tc>
      </w:tr>
      <w:tr w:rsidR="00955A5F" w14:paraId="155CDDBE" w14:textId="77777777" w:rsidTr="00EA52C4">
        <w:trPr>
          <w:trHeight w:val="3490"/>
        </w:trPr>
        <w:tc>
          <w:tcPr>
            <w:tcW w:w="4871" w:type="dxa"/>
          </w:tcPr>
          <w:p w14:paraId="7B6B19F0" w14:textId="77777777" w:rsidR="00955A5F" w:rsidRDefault="000927ED">
            <w:pPr>
              <w:pStyle w:val="TableParagraph"/>
              <w:spacing w:before="56"/>
              <w:ind w:left="86"/>
            </w:pPr>
            <w:r>
              <w:t>Indizione</w:t>
            </w:r>
            <w:r>
              <w:rPr>
                <w:spacing w:val="-6"/>
              </w:rPr>
              <w:t xml:space="preserve"> </w:t>
            </w:r>
            <w:r>
              <w:t>elezioni</w:t>
            </w:r>
          </w:p>
          <w:p w14:paraId="56CF142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1461CA0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9C4FFE3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999887" w14:textId="77777777" w:rsidR="00955A5F" w:rsidRDefault="000927ED">
            <w:pPr>
              <w:pStyle w:val="TableParagraph"/>
              <w:ind w:left="86"/>
            </w:pPr>
            <w:r>
              <w:t>Costituzione seggi</w:t>
            </w:r>
          </w:p>
          <w:p w14:paraId="207D76E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847E33A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8E4D0FB" w14:textId="77777777" w:rsidR="00955A5F" w:rsidRDefault="000927ED">
            <w:pPr>
              <w:pStyle w:val="TableParagraph"/>
              <w:ind w:left="86"/>
            </w:pPr>
            <w:r>
              <w:t>Spoglio</w:t>
            </w:r>
          </w:p>
          <w:p w14:paraId="0D320DC5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446F736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186B8BF" w14:textId="77777777" w:rsidR="00955A5F" w:rsidRDefault="000927ED">
            <w:pPr>
              <w:pStyle w:val="TableParagraph"/>
              <w:ind w:left="86"/>
            </w:pPr>
            <w:r>
              <w:t>Insediamento</w:t>
            </w:r>
          </w:p>
        </w:tc>
        <w:tc>
          <w:tcPr>
            <w:tcW w:w="4871" w:type="dxa"/>
          </w:tcPr>
          <w:p w14:paraId="686A40F7" w14:textId="77777777" w:rsidR="00955A5F" w:rsidRDefault="000927ED">
            <w:pPr>
              <w:pStyle w:val="TableParagraph"/>
              <w:spacing w:before="56"/>
              <w:ind w:left="75"/>
            </w:pPr>
            <w:r>
              <w:rPr>
                <w:spacing w:val="-1"/>
              </w:rPr>
              <w:t>Valutazione</w:t>
            </w:r>
            <w:r>
              <w:rPr>
                <w:spacing w:val="-13"/>
              </w:rPr>
              <w:t xml:space="preserve"> </w:t>
            </w:r>
            <w:r>
              <w:t>consiliare</w:t>
            </w:r>
          </w:p>
          <w:p w14:paraId="4F4B2BC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11DC632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ED425BB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BB865FA" w14:textId="77777777" w:rsidR="00955A5F" w:rsidRDefault="000927ED">
            <w:pPr>
              <w:pStyle w:val="TableParagraph"/>
              <w:ind w:left="75"/>
            </w:pPr>
            <w:r>
              <w:rPr>
                <w:spacing w:val="-1"/>
              </w:rPr>
              <w:t>Valutazione</w:t>
            </w:r>
            <w:r>
              <w:rPr>
                <w:spacing w:val="-13"/>
              </w:rPr>
              <w:t xml:space="preserve"> </w:t>
            </w:r>
            <w:r>
              <w:t>consiliare</w:t>
            </w:r>
          </w:p>
          <w:p w14:paraId="2C2D090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6BF3564" w14:textId="77777777" w:rsidR="00955A5F" w:rsidRDefault="00955A5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07028DB" w14:textId="2BF728D5" w:rsidR="00955A5F" w:rsidRDefault="000927ED">
            <w:pPr>
              <w:pStyle w:val="TableParagraph"/>
              <w:spacing w:line="225" w:lineRule="auto"/>
              <w:ind w:left="75" w:right="253"/>
            </w:pPr>
            <w:r>
              <w:t>Scrutinio dei voti da parte dei soggetti incaricati</w:t>
            </w:r>
          </w:p>
          <w:p w14:paraId="69DBFFC5" w14:textId="77777777" w:rsidR="00955A5F" w:rsidRDefault="00955A5F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7F01AD6" w14:textId="77777777" w:rsidR="00955A5F" w:rsidRDefault="000927ED">
            <w:pPr>
              <w:pStyle w:val="TableParagraph"/>
              <w:spacing w:before="1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</w:tc>
        <w:tc>
          <w:tcPr>
            <w:tcW w:w="4099" w:type="dxa"/>
            <w:shd w:val="clear" w:color="auto" w:fill="FF2600"/>
          </w:tcPr>
          <w:p w14:paraId="114242C3" w14:textId="77777777" w:rsidR="00955A5F" w:rsidRDefault="000927ED">
            <w:pPr>
              <w:pStyle w:val="TableParagraph"/>
              <w:spacing w:before="56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requisiti</w:t>
            </w:r>
            <w:r>
              <w:rPr>
                <w:spacing w:val="-2"/>
              </w:rPr>
              <w:t xml:space="preserve"> </w:t>
            </w:r>
            <w:r>
              <w:t>normativi</w:t>
            </w:r>
          </w:p>
          <w:p w14:paraId="3607DD1A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66B9F30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6AC4EEC" w14:textId="77777777" w:rsidR="00955A5F" w:rsidRDefault="00955A5F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B5C7A3F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  <w:p w14:paraId="45CA7371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2BB8481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ED70328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1"/>
              </w:rPr>
              <w:t xml:space="preserve"> </w:t>
            </w:r>
            <w:r>
              <w:t>di trasparenza</w:t>
            </w:r>
          </w:p>
          <w:p w14:paraId="49A0FB83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3FDDA33C" w14:textId="77777777" w:rsidR="00955A5F" w:rsidRDefault="00955A5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4CC1C0D" w14:textId="77777777" w:rsidR="00955A5F" w:rsidRDefault="000927ED">
            <w:pPr>
              <w:pStyle w:val="TableParagraph"/>
              <w:spacing w:line="225" w:lineRule="auto"/>
              <w:ind w:left="84" w:right="394"/>
            </w:pPr>
            <w:r>
              <w:t>Assenza dei presupposti di fatto e di</w:t>
            </w:r>
            <w:r>
              <w:rPr>
                <w:spacing w:val="-64"/>
              </w:rPr>
              <w:t xml:space="preserve"> </w:t>
            </w:r>
            <w:r>
              <w:t>diritto</w:t>
            </w:r>
          </w:p>
        </w:tc>
      </w:tr>
      <w:tr w:rsidR="00955A5F" w14:paraId="0E4FFE2A" w14:textId="77777777" w:rsidTr="00EA52C4">
        <w:trPr>
          <w:trHeight w:val="440"/>
        </w:trPr>
        <w:tc>
          <w:tcPr>
            <w:tcW w:w="4871" w:type="dxa"/>
          </w:tcPr>
          <w:p w14:paraId="26B36C49" w14:textId="0DF3F389" w:rsidR="00955A5F" w:rsidRDefault="00AC1157">
            <w:pPr>
              <w:pStyle w:val="TableParagraph"/>
              <w:spacing w:before="56"/>
              <w:ind w:left="86"/>
            </w:pPr>
            <w:r>
              <w:t>G</w:t>
            </w:r>
            <w:r w:rsidR="000927ED">
              <w:t>estione</w:t>
            </w:r>
            <w:r w:rsidR="000927ED">
              <w:rPr>
                <w:spacing w:val="-1"/>
              </w:rPr>
              <w:t xml:space="preserve"> </w:t>
            </w:r>
            <w:r w:rsidR="000927ED">
              <w:t>delle attività</w:t>
            </w:r>
            <w:r w:rsidR="000927ED">
              <w:rPr>
                <w:spacing w:val="-1"/>
              </w:rPr>
              <w:t xml:space="preserve"> </w:t>
            </w:r>
            <w:r w:rsidR="000927ED">
              <w:t>formative</w:t>
            </w:r>
          </w:p>
        </w:tc>
        <w:tc>
          <w:tcPr>
            <w:tcW w:w="4871" w:type="dxa"/>
          </w:tcPr>
          <w:p w14:paraId="4C4DF114" w14:textId="0D9A7F8E" w:rsidR="00955A5F" w:rsidRDefault="000927ED">
            <w:pPr>
              <w:pStyle w:val="TableParagraph"/>
              <w:spacing w:before="56"/>
              <w:ind w:left="75"/>
            </w:pPr>
            <w:r>
              <w:t>Valutazione</w:t>
            </w:r>
            <w:r>
              <w:rPr>
                <w:spacing w:val="-5"/>
              </w:rPr>
              <w:t xml:space="preserve"> </w:t>
            </w:r>
            <w:r>
              <w:t>consiliare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4"/>
              </w:rPr>
              <w:t xml:space="preserve"> </w:t>
            </w:r>
            <w:r>
              <w:t>d</w:t>
            </w:r>
            <w:r w:rsidR="003C387A">
              <w:t>el</w:t>
            </w:r>
            <w:r>
              <w:rPr>
                <w:spacing w:val="-5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shd w:val="clear" w:color="auto" w:fill="FF2600"/>
          </w:tcPr>
          <w:p w14:paraId="65266DD2" w14:textId="77777777" w:rsidR="00955A5F" w:rsidRDefault="000927ED">
            <w:pPr>
              <w:pStyle w:val="TableParagraph"/>
              <w:spacing w:before="56"/>
              <w:ind w:left="84"/>
            </w:pPr>
            <w:r>
              <w:t>Mancanza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</w:tr>
      <w:tr w:rsidR="00955A5F" w14:paraId="628EF162" w14:textId="77777777" w:rsidTr="00EA52C4">
        <w:trPr>
          <w:trHeight w:val="2580"/>
        </w:trPr>
        <w:tc>
          <w:tcPr>
            <w:tcW w:w="4871" w:type="dxa"/>
          </w:tcPr>
          <w:p w14:paraId="2DD641D0" w14:textId="23CC0EB3" w:rsidR="00955A5F" w:rsidRDefault="00AC1157" w:rsidP="00AC1157">
            <w:pPr>
              <w:pStyle w:val="TableParagraph"/>
              <w:spacing w:before="66"/>
            </w:pPr>
            <w:r>
              <w:t xml:space="preserve"> E</w:t>
            </w:r>
            <w:r w:rsidR="000927ED">
              <w:t>rogazione</w:t>
            </w:r>
            <w:r w:rsidR="000927ED">
              <w:rPr>
                <w:spacing w:val="-1"/>
              </w:rPr>
              <w:t xml:space="preserve"> </w:t>
            </w:r>
            <w:r w:rsidR="000927ED">
              <w:t>diretta di servizi di formazione</w:t>
            </w:r>
          </w:p>
          <w:p w14:paraId="0FA7970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2B592EC0" w14:textId="77777777" w:rsidR="00955A5F" w:rsidRDefault="00955A5F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7633B5E" w14:textId="77777777" w:rsidR="00955A5F" w:rsidRDefault="000927ED">
            <w:pPr>
              <w:pStyle w:val="TableParagraph"/>
              <w:spacing w:line="676" w:lineRule="auto"/>
              <w:ind w:left="86" w:right="991"/>
            </w:pPr>
            <w:r>
              <w:t>Autorizzazione dell’evento formativo</w:t>
            </w:r>
            <w:r>
              <w:rPr>
                <w:spacing w:val="1"/>
              </w:rPr>
              <w:t xml:space="preserve"> </w:t>
            </w:r>
            <w:r>
              <w:t>Autorizzazione</w:t>
            </w:r>
            <w:r>
              <w:rPr>
                <w:spacing w:val="-3"/>
              </w:rPr>
              <w:t xml:space="preserve"> </w:t>
            </w:r>
            <w:r>
              <w:t>provider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formazione</w:t>
            </w:r>
          </w:p>
        </w:tc>
        <w:tc>
          <w:tcPr>
            <w:tcW w:w="4871" w:type="dxa"/>
          </w:tcPr>
          <w:p w14:paraId="54E940CA" w14:textId="77777777" w:rsidR="00955A5F" w:rsidRDefault="000927ED">
            <w:pPr>
              <w:pStyle w:val="TableParagraph"/>
              <w:spacing w:before="79"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  <w:p w14:paraId="136775B4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031B3896" w14:textId="77777777" w:rsidR="00955A5F" w:rsidRDefault="000927ED">
            <w:pPr>
              <w:pStyle w:val="TableParagraph"/>
              <w:spacing w:before="177"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  <w:p w14:paraId="46567CD4" w14:textId="77777777" w:rsidR="00955A5F" w:rsidRDefault="00955A5F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EFF9C8B" w14:textId="77777777" w:rsidR="00955A5F" w:rsidRDefault="000927ED">
            <w:pPr>
              <w:pStyle w:val="TableParagraph"/>
              <w:spacing w:line="225" w:lineRule="auto"/>
              <w:ind w:left="75" w:right="395"/>
            </w:pPr>
            <w:r>
              <w:t>Valutazione</w:t>
            </w:r>
            <w:r>
              <w:rPr>
                <w:spacing w:val="-6"/>
              </w:rPr>
              <w:t xml:space="preserve"> </w:t>
            </w:r>
            <w:r>
              <w:t>consiliare</w:t>
            </w:r>
            <w:r>
              <w:rPr>
                <w:spacing w:val="-5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proposta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4"/>
              </w:rPr>
              <w:t xml:space="preserve"> </w:t>
            </w:r>
            <w:r>
              <w:t>referente</w:t>
            </w:r>
          </w:p>
        </w:tc>
        <w:tc>
          <w:tcPr>
            <w:tcW w:w="4099" w:type="dxa"/>
            <w:shd w:val="clear" w:color="auto" w:fill="FF2600"/>
          </w:tcPr>
          <w:p w14:paraId="2F2574F0" w14:textId="77777777" w:rsidR="00955A5F" w:rsidRDefault="000927ED">
            <w:pPr>
              <w:pStyle w:val="TableParagraph"/>
              <w:spacing w:before="79" w:line="225" w:lineRule="auto"/>
              <w:ind w:left="84" w:right="139"/>
            </w:pPr>
            <w:r>
              <w:t>Violazione</w:t>
            </w:r>
            <w:r>
              <w:rPr>
                <w:spacing w:val="-5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regolamenti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Linee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gui</w:t>
            </w:r>
            <w:proofErr w:type="spellEnd"/>
            <w:r>
              <w:t>-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sulla strutturazione didattica degli</w:t>
            </w:r>
            <w:r>
              <w:rPr>
                <w:spacing w:val="1"/>
              </w:rPr>
              <w:t xml:space="preserve"> </w:t>
            </w:r>
            <w:r>
              <w:t>eventi</w:t>
            </w:r>
          </w:p>
          <w:p w14:paraId="4B03D927" w14:textId="77777777" w:rsidR="00955A5F" w:rsidRDefault="000927ED">
            <w:pPr>
              <w:pStyle w:val="TableParagraph"/>
              <w:spacing w:before="227"/>
              <w:ind w:left="84"/>
            </w:pPr>
            <w:r>
              <w:t>Mancanza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presupposti</w:t>
            </w:r>
          </w:p>
          <w:p w14:paraId="6DAE8F52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CBD3B0B" w14:textId="77777777" w:rsidR="00955A5F" w:rsidRDefault="000927ED">
            <w:pPr>
              <w:pStyle w:val="TableParagraph"/>
              <w:spacing w:before="175" w:line="225" w:lineRule="auto"/>
              <w:ind w:left="84" w:right="174"/>
            </w:pPr>
            <w:r>
              <w:t>Omessa verifica idoneità del provider/</w:t>
            </w:r>
            <w:r>
              <w:rPr>
                <w:spacing w:val="-64"/>
              </w:rPr>
              <w:t xml:space="preserve"> </w:t>
            </w:r>
            <w:r>
              <w:t>mancanza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trasparenza</w:t>
            </w:r>
          </w:p>
        </w:tc>
      </w:tr>
      <w:tr w:rsidR="00955A5F" w14:paraId="7E5B74A5" w14:textId="77777777" w:rsidTr="00EA52C4">
        <w:trPr>
          <w:trHeight w:val="2100"/>
        </w:trPr>
        <w:tc>
          <w:tcPr>
            <w:tcW w:w="4871" w:type="dxa"/>
          </w:tcPr>
          <w:p w14:paraId="20CF1505" w14:textId="77777777" w:rsidR="00955A5F" w:rsidRDefault="000927ED">
            <w:pPr>
              <w:pStyle w:val="TableParagraph"/>
              <w:spacing w:before="56"/>
              <w:ind w:left="86"/>
            </w:pPr>
            <w:r>
              <w:lastRenderedPageBreak/>
              <w:t>Organizzazione</w:t>
            </w:r>
            <w:r>
              <w:rPr>
                <w:spacing w:val="-1"/>
              </w:rPr>
              <w:t xml:space="preserve"> </w:t>
            </w:r>
            <w:r>
              <w:t>eventi in proprio</w:t>
            </w:r>
          </w:p>
          <w:p w14:paraId="4366212E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013BCAD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039FFF4" w14:textId="77777777" w:rsidR="00955A5F" w:rsidRDefault="000927ED">
            <w:pPr>
              <w:pStyle w:val="TableParagraph"/>
              <w:ind w:left="86"/>
            </w:pPr>
            <w:r>
              <w:t>Organizzazione</w:t>
            </w:r>
            <w:r>
              <w:rPr>
                <w:spacing w:val="-1"/>
              </w:rPr>
              <w:t xml:space="preserve"> </w:t>
            </w:r>
            <w:r>
              <w:t>di eventi in proprio con sponsor</w:t>
            </w:r>
          </w:p>
          <w:p w14:paraId="5C1D1BF0" w14:textId="77777777" w:rsidR="00955A5F" w:rsidRDefault="00955A5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3C5C065" w14:textId="0B2EC40E" w:rsidR="00955A5F" w:rsidRDefault="000927ED">
            <w:pPr>
              <w:pStyle w:val="TableParagraph"/>
              <w:spacing w:line="225" w:lineRule="auto"/>
              <w:ind w:left="86" w:right="349"/>
            </w:pPr>
            <w:r>
              <w:t>Organizzazione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eventi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partnership</w:t>
            </w:r>
          </w:p>
        </w:tc>
        <w:tc>
          <w:tcPr>
            <w:tcW w:w="4871" w:type="dxa"/>
          </w:tcPr>
          <w:p w14:paraId="3472C659" w14:textId="77777777" w:rsidR="00955A5F" w:rsidRDefault="000927ED">
            <w:pPr>
              <w:pStyle w:val="TableParagraph"/>
              <w:spacing w:before="56"/>
              <w:ind w:left="75"/>
            </w:pPr>
            <w:r>
              <w:t>Valutazione</w:t>
            </w:r>
            <w:r>
              <w:rPr>
                <w:spacing w:val="-12"/>
              </w:rPr>
              <w:t xml:space="preserve"> </w:t>
            </w:r>
            <w:r>
              <w:t>consiliare</w:t>
            </w:r>
          </w:p>
          <w:p w14:paraId="32300E23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789B2B54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3DA34D1" w14:textId="77777777" w:rsidR="00955A5F" w:rsidRDefault="000927ED">
            <w:pPr>
              <w:pStyle w:val="TableParagraph"/>
              <w:spacing w:line="506" w:lineRule="auto"/>
              <w:ind w:left="75" w:right="775"/>
            </w:pP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consiliare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richiesta</w:t>
            </w:r>
            <w:r>
              <w:rPr>
                <w:spacing w:val="-63"/>
              </w:rPr>
              <w:t xml:space="preserve"> </w:t>
            </w:r>
            <w:r>
              <w:t>Valutazione</w:t>
            </w:r>
            <w:r>
              <w:rPr>
                <w:spacing w:val="-7"/>
              </w:rPr>
              <w:t xml:space="preserve"> </w:t>
            </w:r>
            <w:r>
              <w:t>consiliare</w:t>
            </w:r>
            <w:r>
              <w:rPr>
                <w:spacing w:val="-7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richiesta</w:t>
            </w:r>
          </w:p>
        </w:tc>
        <w:tc>
          <w:tcPr>
            <w:tcW w:w="4099" w:type="dxa"/>
            <w:shd w:val="clear" w:color="auto" w:fill="FF2600"/>
          </w:tcPr>
          <w:p w14:paraId="15292725" w14:textId="77777777" w:rsidR="00955A5F" w:rsidRDefault="000927ED">
            <w:pPr>
              <w:pStyle w:val="TableParagraph"/>
              <w:spacing w:before="56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  <w:p w14:paraId="66CF7B99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40C58F86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61FD394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  <w:p w14:paraId="3E04D50B" w14:textId="77777777" w:rsidR="00955A5F" w:rsidRDefault="00955A5F">
            <w:pPr>
              <w:pStyle w:val="TableParagraph"/>
              <w:rPr>
                <w:b/>
                <w:sz w:val="26"/>
              </w:rPr>
            </w:pPr>
          </w:p>
          <w:p w14:paraId="5A6DDFA3" w14:textId="77777777" w:rsidR="00955A5F" w:rsidRDefault="00955A5F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429457C" w14:textId="77777777" w:rsidR="00955A5F" w:rsidRDefault="000927ED">
            <w:pPr>
              <w:pStyle w:val="TableParagraph"/>
              <w:ind w:left="84"/>
            </w:pPr>
            <w:r>
              <w:t>Assenza</w:t>
            </w:r>
            <w:r>
              <w:rPr>
                <w:spacing w:val="-2"/>
              </w:rPr>
              <w:t xml:space="preserve"> </w:t>
            </w:r>
            <w:r>
              <w:t>verifica</w:t>
            </w:r>
            <w:r>
              <w:rPr>
                <w:spacing w:val="-2"/>
              </w:rPr>
              <w:t xml:space="preserve"> </w:t>
            </w:r>
            <w:r>
              <w:t>conflitto</w:t>
            </w:r>
            <w:r>
              <w:rPr>
                <w:spacing w:val="-1"/>
              </w:rPr>
              <w:t xml:space="preserve"> </w:t>
            </w:r>
            <w:r>
              <w:t>d’interessi</w:t>
            </w:r>
          </w:p>
        </w:tc>
      </w:tr>
    </w:tbl>
    <w:p w14:paraId="1596CC8A" w14:textId="77777777" w:rsidR="000927ED" w:rsidRDefault="000927ED"/>
    <w:sectPr w:rsidR="000927ED">
      <w:pgSz w:w="16840" w:h="11900" w:orient="landscape"/>
      <w:pgMar w:top="560" w:right="13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">
    <w:altName w:val="Microsoft Sans Serif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5F"/>
    <w:rsid w:val="0008548B"/>
    <w:rsid w:val="000927ED"/>
    <w:rsid w:val="001F3F91"/>
    <w:rsid w:val="003C387A"/>
    <w:rsid w:val="0046094F"/>
    <w:rsid w:val="004654E4"/>
    <w:rsid w:val="005D6120"/>
    <w:rsid w:val="00645E42"/>
    <w:rsid w:val="00730FCA"/>
    <w:rsid w:val="00771AC6"/>
    <w:rsid w:val="008C5556"/>
    <w:rsid w:val="00955A5F"/>
    <w:rsid w:val="009B0956"/>
    <w:rsid w:val="00AC1157"/>
    <w:rsid w:val="00AE3EF2"/>
    <w:rsid w:val="00C6471E"/>
    <w:rsid w:val="00EA52C4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149E"/>
  <w15:docId w15:val="{F9289764-BDE0-4D6A-9663-5957A0E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362" w:right="78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All1-Registro dei Rischi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All1-Registro dei Rischi</dc:title>
  <dc:creator>FRANCESCO</dc:creator>
  <cp:lastModifiedBy>Raffaella</cp:lastModifiedBy>
  <cp:revision>2</cp:revision>
  <dcterms:created xsi:type="dcterms:W3CDTF">2024-01-19T08:28:00Z</dcterms:created>
  <dcterms:modified xsi:type="dcterms:W3CDTF">2024-01-19T08:28:00Z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